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73D85" w:rsidRDefault="00D73D85" w:rsidP="00D73D85">
      <w:pPr>
        <w:spacing w:line="580" w:lineRule="exact"/>
        <w:jc w:val="center"/>
        <w:rPr>
          <w:rFonts w:eastAsia="黑体"/>
          <w:w w:val="95"/>
          <w:sz w:val="44"/>
          <w:szCs w:val="44"/>
        </w:rPr>
      </w:pPr>
    </w:p>
    <w:p w:rsidR="00D73D85" w:rsidRDefault="00D73D85" w:rsidP="00D73D85">
      <w:pPr>
        <w:spacing w:line="580" w:lineRule="exact"/>
        <w:jc w:val="center"/>
        <w:rPr>
          <w:rFonts w:eastAsia="黑体"/>
          <w:w w:val="95"/>
          <w:sz w:val="44"/>
          <w:szCs w:val="44"/>
        </w:rPr>
      </w:pPr>
    </w:p>
    <w:p w:rsidR="00D73D85" w:rsidRDefault="00D73D85" w:rsidP="00D73D85">
      <w:pPr>
        <w:spacing w:line="580" w:lineRule="exact"/>
        <w:jc w:val="center"/>
        <w:rPr>
          <w:rFonts w:eastAsia="黑体"/>
          <w:w w:val="95"/>
          <w:sz w:val="44"/>
          <w:szCs w:val="44"/>
        </w:rPr>
      </w:pPr>
    </w:p>
    <w:p w:rsidR="00D73D85" w:rsidRDefault="00D73D85" w:rsidP="00D73D85">
      <w:pPr>
        <w:spacing w:line="580" w:lineRule="exact"/>
        <w:jc w:val="center"/>
        <w:rPr>
          <w:rFonts w:eastAsia="黑体"/>
          <w:w w:val="95"/>
          <w:sz w:val="44"/>
          <w:szCs w:val="44"/>
        </w:rPr>
      </w:pPr>
    </w:p>
    <w:p w:rsidR="00D73D85" w:rsidRDefault="00D73D85" w:rsidP="00D73D85">
      <w:pPr>
        <w:spacing w:line="240" w:lineRule="auto"/>
        <w:jc w:val="center"/>
        <w:rPr>
          <w:rFonts w:ascii="方正小标宋简体" w:eastAsia="方正小标宋简体" w:hAnsi="方正小标宋简体" w:cs="方正小标宋简体"/>
          <w:sz w:val="48"/>
          <w:szCs w:val="48"/>
        </w:rPr>
      </w:pPr>
      <w:r w:rsidRPr="00581E9A">
        <w:rPr>
          <w:rFonts w:ascii="微软雅黑" w:eastAsia="微软雅黑" w:hAnsi="微软雅黑" w:cs="微软雅黑" w:hint="eastAsia"/>
          <w:sz w:val="48"/>
          <w:szCs w:val="48"/>
        </w:rPr>
        <w:t>天津市第一轻工业学校</w:t>
      </w:r>
    </w:p>
    <w:p w:rsidR="00D73D85" w:rsidRDefault="00D73D85" w:rsidP="00D73D85">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2024年度部门决算</w:t>
      </w:r>
    </w:p>
    <w:p w:rsidR="00D73D85" w:rsidRDefault="00D73D85" w:rsidP="00D73D85">
      <w:pPr>
        <w:spacing w:line="580" w:lineRule="exact"/>
        <w:jc w:val="center"/>
        <w:rPr>
          <w:rFonts w:ascii="黑体" w:eastAsia="黑体"/>
          <w:sz w:val="30"/>
          <w:szCs w:val="30"/>
        </w:rPr>
      </w:pPr>
    </w:p>
    <w:p w:rsidR="00D73D85" w:rsidRDefault="00D73D85" w:rsidP="00D73D85">
      <w:pPr>
        <w:spacing w:line="580" w:lineRule="exact"/>
        <w:jc w:val="center"/>
        <w:rPr>
          <w:rFonts w:ascii="黑体" w:eastAsia="黑体"/>
          <w:sz w:val="30"/>
          <w:szCs w:val="30"/>
        </w:rPr>
      </w:pPr>
    </w:p>
    <w:p w:rsidR="00D73D85" w:rsidRDefault="00D73D85" w:rsidP="00D73D85">
      <w:pPr>
        <w:spacing w:line="580" w:lineRule="exact"/>
        <w:jc w:val="center"/>
        <w:rPr>
          <w:rFonts w:ascii="黑体" w:eastAsia="黑体"/>
          <w:sz w:val="30"/>
          <w:szCs w:val="30"/>
        </w:rPr>
      </w:pPr>
    </w:p>
    <w:p w:rsidR="00D73D85" w:rsidRDefault="00D73D85" w:rsidP="00D73D85">
      <w:pPr>
        <w:rPr>
          <w:rFonts w:ascii="黑体" w:eastAsia="黑体" w:hAnsi="黑体" w:cs="黑体"/>
          <w:spacing w:val="-20"/>
          <w:sz w:val="36"/>
          <w:szCs w:val="36"/>
        </w:rPr>
      </w:pPr>
      <w:r>
        <w:rPr>
          <w:rFonts w:ascii="黑体" w:eastAsia="黑体" w:hAnsi="黑体" w:cs="黑体" w:hint="eastAsia"/>
          <w:spacing w:val="-20"/>
          <w:sz w:val="36"/>
          <w:szCs w:val="36"/>
        </w:rPr>
        <w:t xml:space="preserve">         单位名称（公章）：天津市第一轻工业学校</w:t>
      </w:r>
    </w:p>
    <w:p w:rsidR="00D73D85" w:rsidRDefault="00D73D85" w:rsidP="00D73D85">
      <w:pPr>
        <w:rPr>
          <w:rFonts w:ascii="黑体" w:eastAsia="黑体" w:hAnsi="黑体" w:cs="黑体"/>
          <w:spacing w:val="-20"/>
          <w:sz w:val="36"/>
          <w:szCs w:val="36"/>
        </w:rPr>
      </w:pPr>
    </w:p>
    <w:p w:rsidR="00D73D85" w:rsidRDefault="00D73D85" w:rsidP="00D73D85">
      <w:pPr>
        <w:rPr>
          <w:rFonts w:ascii="黑体" w:eastAsia="黑体" w:hAnsi="黑体" w:cs="黑体"/>
          <w:spacing w:val="-20"/>
          <w:sz w:val="36"/>
          <w:szCs w:val="36"/>
        </w:rPr>
      </w:pPr>
      <w:r>
        <w:rPr>
          <w:rFonts w:ascii="黑体" w:eastAsia="黑体" w:hAnsi="黑体" w:cs="黑体" w:hint="eastAsia"/>
          <w:spacing w:val="-20"/>
          <w:sz w:val="36"/>
          <w:szCs w:val="36"/>
        </w:rPr>
        <w:t xml:space="preserve">         </w:t>
      </w:r>
    </w:p>
    <w:p w:rsidR="00D73D85" w:rsidRDefault="00D73D85" w:rsidP="00D73D85">
      <w:pPr>
        <w:rPr>
          <w:rFonts w:ascii="黑体" w:eastAsia="黑体" w:hAnsi="黑体" w:cs="黑体"/>
          <w:spacing w:val="-20"/>
          <w:sz w:val="36"/>
          <w:szCs w:val="36"/>
        </w:rPr>
      </w:pPr>
      <w:r>
        <w:rPr>
          <w:rFonts w:ascii="黑体" w:eastAsia="黑体" w:hAnsi="黑体" w:cs="黑体" w:hint="eastAsia"/>
          <w:spacing w:val="-20"/>
          <w:sz w:val="36"/>
          <w:szCs w:val="36"/>
        </w:rPr>
        <w:t xml:space="preserve">         </w:t>
      </w:r>
    </w:p>
    <w:p w:rsidR="00D73D85" w:rsidRDefault="00D73D85" w:rsidP="00D73D85">
      <w:pPr>
        <w:rPr>
          <w:rFonts w:ascii="黑体" w:eastAsia="黑体" w:hAnsi="黑体" w:cs="黑体"/>
          <w:spacing w:val="-20"/>
          <w:sz w:val="36"/>
          <w:szCs w:val="36"/>
        </w:rPr>
      </w:pPr>
      <w:r>
        <w:rPr>
          <w:rFonts w:ascii="黑体" w:eastAsia="黑体" w:hAnsi="黑体" w:cs="黑体" w:hint="eastAsia"/>
          <w:spacing w:val="-20"/>
          <w:sz w:val="36"/>
          <w:szCs w:val="36"/>
        </w:rPr>
        <w:t xml:space="preserve">        </w:t>
      </w:r>
      <w:r>
        <w:rPr>
          <w:rFonts w:ascii="黑体" w:eastAsia="黑体" w:hAnsi="黑体" w:cs="黑体"/>
          <w:spacing w:val="-20"/>
          <w:sz w:val="36"/>
          <w:szCs w:val="36"/>
        </w:rPr>
        <w:t xml:space="preserve"> </w:t>
      </w:r>
      <w:r>
        <w:rPr>
          <w:rFonts w:ascii="黑体" w:eastAsia="黑体" w:hAnsi="黑体" w:cs="黑体" w:hint="eastAsia"/>
          <w:spacing w:val="-20"/>
          <w:sz w:val="36"/>
          <w:szCs w:val="36"/>
        </w:rPr>
        <w:t>单位负责人（签章）：王建军</w:t>
      </w:r>
    </w:p>
    <w:p w:rsidR="00D73D85" w:rsidRDefault="00D73D85" w:rsidP="00D73D85">
      <w:pPr>
        <w:spacing w:line="580" w:lineRule="exact"/>
        <w:jc w:val="center"/>
        <w:rPr>
          <w:rFonts w:ascii="黑体" w:eastAsia="黑体"/>
          <w:sz w:val="30"/>
          <w:szCs w:val="30"/>
        </w:rPr>
      </w:pPr>
    </w:p>
    <w:p w:rsidR="00D73D85" w:rsidRDefault="00D73D85" w:rsidP="00D73D85">
      <w:pPr>
        <w:rPr>
          <w:rFonts w:ascii="黑体" w:eastAsia="黑体" w:hAnsi="黑体" w:cs="黑体"/>
          <w:spacing w:val="-20"/>
          <w:sz w:val="36"/>
          <w:szCs w:val="36"/>
        </w:rPr>
      </w:pPr>
      <w:r>
        <w:rPr>
          <w:rFonts w:ascii="黑体" w:eastAsia="黑体" w:hAnsi="黑体" w:cs="黑体" w:hint="eastAsia"/>
          <w:spacing w:val="-20"/>
          <w:sz w:val="36"/>
          <w:szCs w:val="36"/>
        </w:rPr>
        <w:t xml:space="preserve">         </w:t>
      </w:r>
    </w:p>
    <w:p w:rsidR="00D73D85" w:rsidRDefault="00D73D85" w:rsidP="00D73D85">
      <w:pPr>
        <w:rPr>
          <w:rFonts w:ascii="黑体" w:eastAsia="黑体" w:hAnsi="黑体" w:cs="黑体"/>
          <w:spacing w:val="-20"/>
          <w:sz w:val="36"/>
          <w:szCs w:val="36"/>
        </w:rPr>
      </w:pPr>
      <w:r>
        <w:rPr>
          <w:rFonts w:ascii="黑体" w:eastAsia="黑体" w:hAnsi="黑体" w:cs="黑体" w:hint="eastAsia"/>
          <w:spacing w:val="-20"/>
          <w:sz w:val="36"/>
          <w:szCs w:val="36"/>
        </w:rPr>
        <w:t xml:space="preserve">         </w:t>
      </w:r>
    </w:p>
    <w:p w:rsidR="00D73D85" w:rsidRDefault="00D73D85" w:rsidP="00D73D85">
      <w:pPr>
        <w:rPr>
          <w:rFonts w:ascii="黑体" w:eastAsia="黑体" w:hAnsi="黑体" w:cs="黑体"/>
          <w:spacing w:val="-20"/>
          <w:sz w:val="36"/>
          <w:szCs w:val="36"/>
        </w:rPr>
      </w:pPr>
      <w:r>
        <w:rPr>
          <w:rFonts w:ascii="黑体" w:eastAsia="黑体" w:hAnsi="黑体" w:cs="黑体" w:hint="eastAsia"/>
          <w:spacing w:val="-20"/>
          <w:sz w:val="36"/>
          <w:szCs w:val="36"/>
        </w:rPr>
        <w:t xml:space="preserve">         保密审查情况：</w:t>
      </w:r>
      <w:r w:rsidRPr="002376DE">
        <w:rPr>
          <w:rFonts w:ascii="黑体" w:eastAsia="黑体" w:hAnsi="黑体" w:cs="黑体" w:hint="eastAsia"/>
          <w:spacing w:val="-20"/>
          <w:sz w:val="36"/>
          <w:szCs w:val="36"/>
        </w:rPr>
        <w:t>已通过保密审查</w:t>
      </w:r>
    </w:p>
    <w:p w:rsidR="00D73D85" w:rsidRDefault="00D73D85" w:rsidP="00D73D85">
      <w:pPr>
        <w:spacing w:line="400" w:lineRule="exact"/>
        <w:jc w:val="center"/>
        <w:rPr>
          <w:rFonts w:ascii="宋体" w:hAnsi="宋体" w:cs="宋体"/>
          <w:b/>
          <w:bCs/>
          <w:sz w:val="32"/>
          <w:szCs w:val="32"/>
        </w:rPr>
      </w:pPr>
    </w:p>
    <w:p w:rsidR="00D73D85" w:rsidRDefault="00D73D85" w:rsidP="00D73D85">
      <w:pPr>
        <w:spacing w:line="580" w:lineRule="exact"/>
        <w:jc w:val="center"/>
        <w:rPr>
          <w:rFonts w:ascii="黑体" w:eastAsia="黑体"/>
          <w:sz w:val="30"/>
          <w:szCs w:val="30"/>
        </w:rPr>
      </w:pPr>
      <w:bookmarkStart w:id="0" w:name="_GoBack"/>
      <w:bookmarkEnd w:id="0"/>
    </w:p>
    <w:p w:rsidR="00D73D85" w:rsidRDefault="00D73D85" w:rsidP="00D73D85">
      <w:pPr>
        <w:spacing w:line="580" w:lineRule="exact"/>
        <w:jc w:val="center"/>
        <w:rPr>
          <w:rFonts w:ascii="黑体" w:eastAsia="黑体"/>
          <w:sz w:val="30"/>
          <w:szCs w:val="30"/>
        </w:rPr>
      </w:pPr>
    </w:p>
    <w:p w:rsidR="00D73D85" w:rsidRDefault="00D73D85" w:rsidP="00D73D85">
      <w:pPr>
        <w:spacing w:line="580" w:lineRule="exact"/>
        <w:jc w:val="center"/>
        <w:rPr>
          <w:rFonts w:ascii="黑体" w:eastAsia="黑体"/>
          <w:sz w:val="30"/>
          <w:szCs w:val="30"/>
        </w:rPr>
      </w:pPr>
    </w:p>
    <w:p w:rsidR="003B2309" w:rsidRPr="00D73D85"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578B0">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天津市第一轻工业学校</w:t>
      </w:r>
    </w:p>
    <w:p w:rsidR="003B2309" w:rsidRDefault="003578B0">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2024年度部门决算</w:t>
      </w:r>
    </w:p>
    <w:p w:rsidR="003B2309" w:rsidRDefault="003B2309">
      <w:pPr>
        <w:spacing w:line="580" w:lineRule="exact"/>
        <w:jc w:val="center"/>
        <w:rPr>
          <w:rFonts w:ascii="黑体" w:eastAsia="黑体"/>
          <w:sz w:val="30"/>
          <w:szCs w:val="30"/>
        </w:rPr>
      </w:pPr>
    </w:p>
    <w:p w:rsidR="003B2309" w:rsidRDefault="003B2309">
      <w:pPr>
        <w:spacing w:line="580" w:lineRule="exact"/>
        <w:jc w:val="center"/>
        <w:rPr>
          <w:rFonts w:ascii="黑体" w:eastAsia="黑体"/>
          <w:sz w:val="30"/>
          <w:szCs w:val="30"/>
        </w:rPr>
      </w:pPr>
    </w:p>
    <w:p w:rsidR="003B2309" w:rsidRDefault="003B2309">
      <w:pPr>
        <w:spacing w:line="580" w:lineRule="exact"/>
        <w:jc w:val="center"/>
        <w:rPr>
          <w:rFonts w:ascii="黑体" w:eastAsia="黑体"/>
          <w:sz w:val="30"/>
          <w:szCs w:val="30"/>
        </w:rPr>
      </w:pPr>
    </w:p>
    <w:p w:rsidR="003B2309" w:rsidRDefault="003B2309">
      <w:pPr>
        <w:spacing w:line="580" w:lineRule="exact"/>
        <w:jc w:val="center"/>
        <w:rPr>
          <w:rFonts w:ascii="黑体" w:eastAsia="黑体"/>
          <w:sz w:val="30"/>
          <w:szCs w:val="30"/>
        </w:rPr>
      </w:pPr>
    </w:p>
    <w:p w:rsidR="003B2309" w:rsidRDefault="003B2309">
      <w:pPr>
        <w:spacing w:line="580" w:lineRule="exact"/>
        <w:jc w:val="center"/>
        <w:rPr>
          <w:rFonts w:ascii="黑体" w:eastAsia="黑体"/>
          <w:sz w:val="30"/>
          <w:szCs w:val="30"/>
        </w:rPr>
      </w:pPr>
    </w:p>
    <w:p w:rsidR="003B2309" w:rsidRDefault="003B2309">
      <w:pPr>
        <w:spacing w:line="580" w:lineRule="exact"/>
        <w:jc w:val="center"/>
        <w:rPr>
          <w:rFonts w:ascii="黑体" w:eastAsia="黑体"/>
          <w:sz w:val="30"/>
          <w:szCs w:val="30"/>
        </w:rPr>
      </w:pPr>
    </w:p>
    <w:p w:rsidR="003B2309" w:rsidRDefault="003B2309">
      <w:pPr>
        <w:spacing w:line="580" w:lineRule="exact"/>
        <w:jc w:val="center"/>
        <w:rPr>
          <w:rFonts w:ascii="黑体" w:eastAsia="黑体"/>
          <w:sz w:val="30"/>
          <w:szCs w:val="30"/>
        </w:rPr>
      </w:pPr>
    </w:p>
    <w:p w:rsidR="003B2309" w:rsidRDefault="003B2309">
      <w:pPr>
        <w:spacing w:line="580" w:lineRule="exact"/>
        <w:jc w:val="center"/>
        <w:rPr>
          <w:rFonts w:ascii="黑体" w:eastAsia="黑体"/>
          <w:sz w:val="30"/>
          <w:szCs w:val="30"/>
        </w:rPr>
      </w:pPr>
    </w:p>
    <w:p w:rsidR="003B2309" w:rsidRDefault="003B2309">
      <w:pPr>
        <w:spacing w:line="580" w:lineRule="exact"/>
        <w:jc w:val="center"/>
        <w:rPr>
          <w:rFonts w:ascii="黑体" w:eastAsia="黑体"/>
          <w:sz w:val="30"/>
          <w:szCs w:val="30"/>
        </w:rPr>
      </w:pPr>
    </w:p>
    <w:p w:rsidR="003B2309" w:rsidRDefault="003B2309">
      <w:pPr>
        <w:spacing w:line="600" w:lineRule="exact"/>
        <w:jc w:val="both"/>
        <w:rPr>
          <w:rFonts w:ascii="黑体" w:eastAsia="黑体"/>
          <w:sz w:val="44"/>
          <w:szCs w:val="44"/>
        </w:rPr>
        <w:sectPr w:rsidR="003B2309">
          <w:headerReference w:type="even" r:id="rId27"/>
          <w:headerReference w:type="default" r:id="rId28"/>
          <w:footerReference w:type="even" r:id="rId29"/>
          <w:footerReference w:type="default" r:id="rId30"/>
          <w:headerReference w:type="first" r:id="rId31"/>
          <w:footerReference w:type="first" r:id="rId32"/>
          <w:pgSz w:w="11906" w:h="16838"/>
          <w:pgMar w:top="1440" w:right="1800" w:bottom="1440" w:left="1800" w:header="851" w:footer="992" w:gutter="0"/>
          <w:pgNumType w:start="1"/>
          <w:cols w:space="720"/>
          <w:docGrid w:type="lines" w:linePitch="312"/>
        </w:sectPr>
      </w:pPr>
    </w:p>
    <w:p w:rsidR="003B2309" w:rsidRDefault="003578B0">
      <w:pPr>
        <w:spacing w:line="600" w:lineRule="exact"/>
        <w:jc w:val="center"/>
      </w:pPr>
      <w:r>
        <w:rPr>
          <w:rFonts w:ascii="黑体" w:eastAsia="黑体" w:hint="eastAsia"/>
          <w:sz w:val="44"/>
          <w:szCs w:val="44"/>
        </w:rPr>
        <w:lastRenderedPageBreak/>
        <w:t>目录</w:t>
      </w:r>
    </w:p>
    <w:p w:rsidR="003B2309" w:rsidRDefault="003578B0">
      <w:pPr>
        <w:pStyle w:val="11"/>
        <w:tabs>
          <w:tab w:val="clear" w:pos="8296"/>
          <w:tab w:val="right" w:leader="dot" w:pos="8306"/>
        </w:tabs>
        <w:rPr>
          <w:rFonts w:cs="黑体"/>
          <w:sz w:val="30"/>
          <w:szCs w:val="30"/>
        </w:rPr>
      </w:pPr>
      <w:r>
        <w:rPr>
          <w:rFonts w:cs="黑体" w:hint="eastAsia"/>
          <w:sz w:val="30"/>
          <w:szCs w:val="30"/>
        </w:rPr>
        <w:t>第一部分  概 况</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rsidR="003B2309" w:rsidRDefault="003578B0">
      <w:pPr>
        <w:pStyle w:val="11"/>
        <w:tabs>
          <w:tab w:val="clear" w:pos="8296"/>
          <w:tab w:val="right" w:leader="dot" w:pos="8306"/>
        </w:tabs>
        <w:rPr>
          <w:rFonts w:cs="黑体"/>
          <w:sz w:val="30"/>
          <w:szCs w:val="30"/>
        </w:rPr>
      </w:pPr>
      <w:r>
        <w:rPr>
          <w:rFonts w:cs="黑体" w:hint="eastAsia"/>
          <w:sz w:val="30"/>
          <w:szCs w:val="30"/>
        </w:rPr>
        <w:t>第二部分  2024年度部门决算表</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rsidR="003B2309" w:rsidRDefault="003578B0">
      <w:pPr>
        <w:pStyle w:val="11"/>
        <w:tabs>
          <w:tab w:val="clear" w:pos="8296"/>
          <w:tab w:val="right" w:leader="dot" w:pos="8306"/>
        </w:tabs>
        <w:rPr>
          <w:rFonts w:cs="黑体"/>
          <w:sz w:val="30"/>
          <w:szCs w:val="30"/>
        </w:rPr>
      </w:pPr>
      <w:r>
        <w:rPr>
          <w:rFonts w:cs="黑体" w:hint="eastAsia"/>
          <w:sz w:val="30"/>
          <w:szCs w:val="30"/>
        </w:rPr>
        <w:t>第三部分 2024年度部门决算情况说明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三、支出决算情况说明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rsidR="003B2309" w:rsidRDefault="003578B0">
      <w:pPr>
        <w:pStyle w:val="1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rsidR="003B2309" w:rsidRDefault="003578B0">
      <w:pPr>
        <w:pStyle w:val="11"/>
        <w:tabs>
          <w:tab w:val="clear" w:pos="8296"/>
          <w:tab w:val="right" w:leader="dot" w:pos="8306"/>
        </w:tabs>
        <w:rPr>
          <w:rFonts w:cs="黑体"/>
          <w:sz w:val="30"/>
          <w:szCs w:val="30"/>
        </w:rPr>
      </w:pPr>
      <w:r>
        <w:rPr>
          <w:rFonts w:cs="黑体" w:hint="eastAsia"/>
          <w:sz w:val="30"/>
          <w:szCs w:val="30"/>
        </w:rPr>
        <w:t>第四部分  名词解释</w:t>
      </w:r>
    </w:p>
    <w:p w:rsidR="003B2309" w:rsidRDefault="003B2309">
      <w:pPr>
        <w:rPr>
          <w:rFonts w:eastAsia="仿宋"/>
          <w:b/>
          <w:szCs w:val="32"/>
        </w:rPr>
      </w:pPr>
    </w:p>
    <w:p w:rsidR="003B2309" w:rsidRDefault="003B2309">
      <w:pPr>
        <w:rPr>
          <w:rFonts w:eastAsia="仿宋"/>
          <w:b/>
          <w:szCs w:val="32"/>
        </w:rPr>
      </w:pPr>
    </w:p>
    <w:p w:rsidR="003B2309" w:rsidRDefault="003B2309">
      <w:pPr>
        <w:spacing w:line="700" w:lineRule="exact"/>
        <w:rPr>
          <w:rFonts w:eastAsia="仿宋"/>
          <w:sz w:val="30"/>
          <w:szCs w:val="32"/>
        </w:rPr>
      </w:pPr>
    </w:p>
    <w:p w:rsidR="003B2309" w:rsidRDefault="003B2309"/>
    <w:p w:rsidR="003B2309" w:rsidRDefault="003B2309"/>
    <w:p w:rsidR="003B2309" w:rsidRDefault="003B2309">
      <w:pPr>
        <w:sectPr w:rsidR="003B2309">
          <w:footerReference w:type="default" r:id="rId33"/>
          <w:pgSz w:w="11906" w:h="16838"/>
          <w:pgMar w:top="1440" w:right="1800" w:bottom="1440" w:left="1800" w:header="851" w:footer="992" w:gutter="0"/>
          <w:pgNumType w:start="1"/>
          <w:cols w:space="720"/>
          <w:docGrid w:type="lines" w:linePitch="312"/>
        </w:sectPr>
      </w:pPr>
    </w:p>
    <w:p w:rsidR="003B2309" w:rsidRDefault="003578B0">
      <w:pPr>
        <w:pStyle w:val="1"/>
        <w:spacing w:before="0" w:after="0" w:line="600" w:lineRule="exact"/>
        <w:jc w:val="center"/>
      </w:pPr>
      <w:bookmarkStart w:id="1" w:name="_Toc403062085"/>
      <w:bookmarkStart w:id="2" w:name="_Toc1214908849"/>
      <w:bookmarkStart w:id="3" w:name="_Toc1198055373"/>
      <w:bookmarkStart w:id="4" w:name="_Toc1358716097"/>
      <w:r>
        <w:rPr>
          <w:rFonts w:ascii="方正小标宋简体" w:eastAsia="方正小标宋简体" w:hAnsi="方正小标宋简体" w:cs="方正小标宋简体" w:hint="eastAsia"/>
          <w:b w:val="0"/>
        </w:rPr>
        <w:lastRenderedPageBreak/>
        <w:t>第一部分  概 况</w:t>
      </w:r>
      <w:bookmarkEnd w:id="1"/>
      <w:bookmarkEnd w:id="2"/>
      <w:bookmarkEnd w:id="3"/>
      <w:bookmarkEnd w:id="4"/>
    </w:p>
    <w:p w:rsidR="003B2309" w:rsidRDefault="003578B0">
      <w:pPr>
        <w:pStyle w:val="2"/>
        <w:spacing w:before="0" w:after="0" w:line="800" w:lineRule="exact"/>
        <w:ind w:firstLineChars="200" w:firstLine="602"/>
        <w:rPr>
          <w:rFonts w:ascii="黑体" w:eastAsia="黑体" w:hAnsi="黑体"/>
          <w:sz w:val="30"/>
          <w:szCs w:val="30"/>
        </w:rPr>
      </w:pPr>
      <w:bookmarkStart w:id="5" w:name="_Toc1747823728"/>
      <w:bookmarkStart w:id="6" w:name="_Toc698509467"/>
      <w:bookmarkStart w:id="7" w:name="_Toc1101039957"/>
      <w:bookmarkStart w:id="8" w:name="_Toc909979739"/>
      <w:r>
        <w:rPr>
          <w:rFonts w:ascii="黑体" w:eastAsia="黑体" w:hAnsi="黑体" w:hint="eastAsia"/>
          <w:sz w:val="30"/>
          <w:szCs w:val="30"/>
        </w:rPr>
        <w:t>一、主要职责</w:t>
      </w:r>
      <w:bookmarkEnd w:id="5"/>
      <w:bookmarkEnd w:id="6"/>
      <w:bookmarkEnd w:id="7"/>
      <w:bookmarkEnd w:id="8"/>
    </w:p>
    <w:p w:rsidR="003B2309" w:rsidRDefault="003578B0">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第一轻工业学校的主要职责是：天津市第一轻工业学校是一所中等职业学校。现持有天津市事业单位法人登记管理办公室核发的统一社会信用代码第12120000401202199R号事业单位法人证书。地址：天津市红桥区勤俭道24号；法定代表人：王建军；开办资金：13113万元。经费来源：财政全额补助。其主要职责：开展机电技术应用、汽车运用与维修、计算机网络技术、食品生物工艺、工业分析与检验、电子商务、物流服务与管理、美术设计与制作等学科中等专业学历教育及相关技术培训。</w:t>
      </w:r>
    </w:p>
    <w:p w:rsidR="003B2309" w:rsidRDefault="003578B0">
      <w:pPr>
        <w:pStyle w:val="2"/>
        <w:spacing w:before="0" w:after="0" w:line="800" w:lineRule="exact"/>
        <w:ind w:firstLineChars="200" w:firstLine="602"/>
        <w:rPr>
          <w:rFonts w:ascii="黑体" w:eastAsia="黑体" w:hAnsi="黑体"/>
          <w:sz w:val="30"/>
          <w:szCs w:val="30"/>
        </w:rPr>
      </w:pPr>
      <w:bookmarkStart w:id="9" w:name="_Toc1702997367"/>
      <w:bookmarkStart w:id="10" w:name="_Toc244589183"/>
      <w:bookmarkStart w:id="11" w:name="_Toc311971100"/>
      <w:bookmarkStart w:id="12" w:name="_Toc1798423086"/>
      <w:r>
        <w:rPr>
          <w:rFonts w:ascii="黑体" w:eastAsia="黑体" w:hAnsi="黑体" w:hint="eastAsia"/>
          <w:sz w:val="30"/>
          <w:szCs w:val="30"/>
        </w:rPr>
        <w:t>二、机构设置</w:t>
      </w:r>
      <w:bookmarkEnd w:id="9"/>
      <w:bookmarkEnd w:id="10"/>
      <w:bookmarkEnd w:id="11"/>
      <w:bookmarkEnd w:id="12"/>
    </w:p>
    <w:p w:rsidR="003B2309" w:rsidRDefault="003578B0">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天津市第一轻工业学校内设26个职能处室；下辖0个预算单位；纳入天津市第一轻工业学校2024年度部门决算编制范围的单位包括：</w:t>
      </w:r>
    </w:p>
    <w:p w:rsidR="003B2309" w:rsidRDefault="003578B0">
      <w:pPr>
        <w:spacing w:line="600" w:lineRule="exact"/>
        <w:rPr>
          <w:rFonts w:ascii="仿宋_GB2312" w:eastAsia="仿宋_GB2312"/>
          <w:sz w:val="30"/>
          <w:szCs w:val="30"/>
        </w:rPr>
      </w:pPr>
      <w:r>
        <w:rPr>
          <w:rFonts w:ascii="仿宋_GB2312" w:eastAsia="仿宋_GB2312" w:hint="eastAsia"/>
          <w:sz w:val="30"/>
          <w:szCs w:val="30"/>
        </w:rPr>
        <w:t xml:space="preserve">    天津市第一轻工业学校。</w:t>
      </w:r>
    </w:p>
    <w:p w:rsidR="003B2309" w:rsidRDefault="003578B0">
      <w:pPr>
        <w:spacing w:line="580" w:lineRule="exact"/>
        <w:jc w:val="center"/>
        <w:rPr>
          <w:rFonts w:eastAsia="黑体"/>
          <w:w w:val="95"/>
          <w:sz w:val="44"/>
          <w:szCs w:val="44"/>
        </w:rPr>
      </w:pPr>
      <w:r>
        <w:br w:type="page"/>
      </w:r>
      <w:bookmarkStart w:id="13" w:name="_Toc526698323"/>
      <w:bookmarkStart w:id="14" w:name="_Toc1290695373"/>
      <w:bookmarkStart w:id="15" w:name="_Toc264474877"/>
    </w:p>
    <w:p w:rsidR="003B2309"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B2309">
      <w:pPr>
        <w:spacing w:line="580" w:lineRule="exact"/>
        <w:jc w:val="center"/>
        <w:rPr>
          <w:rFonts w:eastAsia="黑体"/>
          <w:w w:val="95"/>
          <w:sz w:val="44"/>
          <w:szCs w:val="44"/>
        </w:rPr>
      </w:pPr>
    </w:p>
    <w:p w:rsidR="003B2309" w:rsidRDefault="003578B0">
      <w:pPr>
        <w:pStyle w:val="1"/>
        <w:spacing w:before="0" w:after="0" w:line="600" w:lineRule="exact"/>
        <w:jc w:val="center"/>
        <w:rPr>
          <w:rFonts w:ascii="方正小标宋简体" w:eastAsia="方正小标宋简体" w:hAnsi="方正小标宋简体" w:cs="方正小标宋简体"/>
          <w:b w:val="0"/>
          <w:bCs w:val="0"/>
        </w:rPr>
      </w:pPr>
      <w:bookmarkStart w:id="16" w:name="_Toc614699953"/>
      <w:r>
        <w:rPr>
          <w:rFonts w:ascii="方正小标宋简体" w:eastAsia="方正小标宋简体" w:hAnsi="方正小标宋简体" w:cs="方正小标宋简体" w:hint="eastAsia"/>
          <w:b w:val="0"/>
          <w:bCs w:val="0"/>
        </w:rPr>
        <w:t>第二部分  2024年度部门决算表</w:t>
      </w:r>
      <w:bookmarkStart w:id="17" w:name="_Toc1675239290"/>
      <w:bookmarkEnd w:id="13"/>
      <w:bookmarkEnd w:id="14"/>
      <w:bookmarkEnd w:id="15"/>
      <w:bookmarkEnd w:id="16"/>
      <w:bookmarkEnd w:id="17"/>
    </w:p>
    <w:p w:rsidR="003B2309" w:rsidRDefault="003B2309">
      <w:pPr>
        <w:spacing w:line="600" w:lineRule="exact"/>
        <w:jc w:val="center"/>
      </w:pPr>
    </w:p>
    <w:p w:rsidR="003B2309" w:rsidRDefault="003B2309">
      <w:pPr>
        <w:pStyle w:val="2"/>
        <w:spacing w:before="0" w:after="0" w:line="800" w:lineRule="exact"/>
        <w:ind w:firstLineChars="200" w:firstLine="600"/>
        <w:rPr>
          <w:rFonts w:ascii="黑体" w:eastAsia="黑体" w:hAnsi="黑体"/>
          <w:b w:val="0"/>
          <w:sz w:val="30"/>
          <w:szCs w:val="30"/>
        </w:rPr>
        <w:sectPr w:rsidR="003B2309">
          <w:footerReference w:type="default" r:id="rId34"/>
          <w:pgSz w:w="11906" w:h="16838"/>
          <w:pgMar w:top="1440" w:right="1800" w:bottom="1440" w:left="1800" w:header="851" w:footer="992" w:gutter="0"/>
          <w:pgNumType w:start="1"/>
          <w:cols w:space="720"/>
          <w:docGrid w:type="lines" w:linePitch="312"/>
        </w:sectPr>
      </w:pPr>
    </w:p>
    <w:p w:rsidR="003B2309" w:rsidRDefault="003578B0">
      <w:pPr>
        <w:pStyle w:val="2"/>
        <w:spacing w:before="0" w:after="0" w:line="800" w:lineRule="exact"/>
        <w:ind w:firstLineChars="200" w:firstLine="602"/>
        <w:rPr>
          <w:rFonts w:ascii="黑体" w:eastAsia="黑体" w:hAnsi="黑体"/>
          <w:sz w:val="30"/>
          <w:szCs w:val="30"/>
        </w:rPr>
      </w:pPr>
      <w:bookmarkStart w:id="18" w:name="_Toc984815664"/>
      <w:bookmarkStart w:id="19" w:name="_Toc291121727"/>
      <w:bookmarkStart w:id="20" w:name="_Toc1865768001"/>
      <w:r>
        <w:rPr>
          <w:rFonts w:ascii="黑体" w:eastAsia="黑体" w:hAnsi="黑体" w:hint="eastAsia"/>
          <w:sz w:val="30"/>
          <w:szCs w:val="30"/>
        </w:rPr>
        <w:lastRenderedPageBreak/>
        <w:t>一、《收入支出决算总表》</w:t>
      </w:r>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B2309">
        <w:trPr>
          <w:jc w:val="center"/>
        </w:trPr>
        <w:tc>
          <w:tcPr>
            <w:tcW w:w="13238" w:type="dxa"/>
            <w:gridSpan w:val="3"/>
          </w:tcPr>
          <w:p w:rsidR="003B2309" w:rsidRDefault="003B2309">
            <w:pPr>
              <w:jc w:val="right"/>
            </w:pPr>
          </w:p>
        </w:tc>
      </w:tr>
      <w:tr w:rsidR="003B2309">
        <w:trPr>
          <w:jc w:val="center"/>
        </w:trPr>
        <w:tc>
          <w:tcPr>
            <w:tcW w:w="5619" w:type="dxa"/>
          </w:tcPr>
          <w:p w:rsidR="003B2309" w:rsidRDefault="003578B0">
            <w:r>
              <w:rPr>
                <w:rFonts w:ascii="宋体" w:hAnsi="宋体" w:cs="宋体"/>
                <w:sz w:val="20"/>
              </w:rPr>
              <w:t>单位：天津市第一轻工业学校</w:t>
            </w:r>
          </w:p>
        </w:tc>
        <w:tc>
          <w:tcPr>
            <w:tcW w:w="2000" w:type="dxa"/>
          </w:tcPr>
          <w:p w:rsidR="003B2309" w:rsidRDefault="003B2309">
            <w:pPr>
              <w:jc w:val="center"/>
            </w:pPr>
          </w:p>
        </w:tc>
        <w:tc>
          <w:tcPr>
            <w:tcW w:w="5619" w:type="dxa"/>
          </w:tcPr>
          <w:p w:rsidR="003B2309" w:rsidRDefault="003578B0">
            <w:pPr>
              <w:jc w:val="right"/>
            </w:pPr>
            <w:r>
              <w:rPr>
                <w:rFonts w:ascii="宋体" w:hAnsi="宋体" w:cs="宋体"/>
                <w:sz w:val="20"/>
              </w:rPr>
              <w:t>单位：元</w:t>
            </w:r>
          </w:p>
        </w:tc>
      </w:tr>
    </w:tbl>
    <w:p w:rsidR="003B2309" w:rsidRDefault="003578B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4640"/>
        <w:gridCol w:w="1980"/>
        <w:gridCol w:w="4640"/>
        <w:gridCol w:w="1978"/>
      </w:tblGrid>
      <w:tr w:rsidR="003B2309">
        <w:trPr>
          <w:trHeight w:hRule="exact" w:val="470"/>
          <w:jc w:val="center"/>
        </w:trPr>
        <w:tc>
          <w:tcPr>
            <w:tcW w:w="6620" w:type="dxa"/>
            <w:gridSpan w:val="2"/>
            <w:vAlign w:val="center"/>
          </w:tcPr>
          <w:p w:rsidR="003B2309" w:rsidRDefault="003578B0">
            <w:pPr>
              <w:snapToGrid w:val="0"/>
              <w:jc w:val="center"/>
            </w:pPr>
            <w:r>
              <w:rPr>
                <w:rFonts w:ascii="宋体" w:hAnsi="宋体" w:cs="宋体"/>
                <w:color w:val="000000"/>
                <w:sz w:val="23"/>
              </w:rPr>
              <w:t>收入</w:t>
            </w:r>
          </w:p>
        </w:tc>
        <w:tc>
          <w:tcPr>
            <w:tcW w:w="6618" w:type="dxa"/>
            <w:gridSpan w:val="2"/>
            <w:vAlign w:val="center"/>
          </w:tcPr>
          <w:p w:rsidR="003B2309" w:rsidRDefault="003578B0">
            <w:pPr>
              <w:snapToGrid w:val="0"/>
              <w:jc w:val="center"/>
            </w:pPr>
            <w:r>
              <w:rPr>
                <w:rFonts w:ascii="宋体" w:hAnsi="宋体" w:cs="宋体"/>
                <w:color w:val="000000"/>
                <w:sz w:val="23"/>
              </w:rPr>
              <w:t>支出</w:t>
            </w:r>
          </w:p>
        </w:tc>
      </w:tr>
      <w:tr w:rsidR="003B2309">
        <w:trPr>
          <w:trHeight w:hRule="exact" w:val="470"/>
          <w:jc w:val="center"/>
        </w:trPr>
        <w:tc>
          <w:tcPr>
            <w:tcW w:w="4640" w:type="dxa"/>
            <w:vAlign w:val="center"/>
          </w:tcPr>
          <w:p w:rsidR="003B2309" w:rsidRDefault="003578B0">
            <w:pPr>
              <w:snapToGrid w:val="0"/>
              <w:jc w:val="center"/>
            </w:pPr>
            <w:r>
              <w:rPr>
                <w:rFonts w:ascii="宋体" w:hAnsi="宋体" w:cs="宋体"/>
                <w:color w:val="000000"/>
                <w:sz w:val="23"/>
              </w:rPr>
              <w:t>项    目</w:t>
            </w:r>
          </w:p>
        </w:tc>
        <w:tc>
          <w:tcPr>
            <w:tcW w:w="1980" w:type="dxa"/>
            <w:vAlign w:val="center"/>
          </w:tcPr>
          <w:p w:rsidR="003B2309" w:rsidRDefault="003578B0">
            <w:pPr>
              <w:snapToGrid w:val="0"/>
              <w:jc w:val="center"/>
            </w:pPr>
            <w:r>
              <w:rPr>
                <w:rFonts w:ascii="宋体" w:hAnsi="宋体" w:cs="宋体"/>
                <w:color w:val="000000"/>
                <w:sz w:val="23"/>
              </w:rPr>
              <w:t>金额</w:t>
            </w:r>
          </w:p>
        </w:tc>
        <w:tc>
          <w:tcPr>
            <w:tcW w:w="4640" w:type="dxa"/>
            <w:vAlign w:val="center"/>
          </w:tcPr>
          <w:p w:rsidR="003B2309" w:rsidRDefault="003578B0">
            <w:pPr>
              <w:snapToGrid w:val="0"/>
              <w:jc w:val="center"/>
            </w:pPr>
            <w:r>
              <w:rPr>
                <w:rFonts w:ascii="宋体" w:hAnsi="宋体" w:cs="宋体"/>
                <w:color w:val="000000"/>
                <w:sz w:val="23"/>
              </w:rPr>
              <w:t>项    目</w:t>
            </w:r>
          </w:p>
        </w:tc>
        <w:tc>
          <w:tcPr>
            <w:tcW w:w="1978" w:type="dxa"/>
            <w:vAlign w:val="center"/>
          </w:tcPr>
          <w:p w:rsidR="003B2309" w:rsidRDefault="003578B0">
            <w:pPr>
              <w:snapToGrid w:val="0"/>
              <w:jc w:val="center"/>
            </w:pPr>
            <w:r>
              <w:rPr>
                <w:rFonts w:ascii="宋体" w:hAnsi="宋体" w:cs="宋体"/>
                <w:color w:val="000000"/>
                <w:sz w:val="23"/>
              </w:rPr>
              <w:t>金额</w:t>
            </w:r>
          </w:p>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一、一般公共预算财政拨款收入</w:t>
            </w:r>
          </w:p>
        </w:tc>
        <w:tc>
          <w:tcPr>
            <w:tcW w:w="1980" w:type="dxa"/>
            <w:vAlign w:val="center"/>
          </w:tcPr>
          <w:p w:rsidR="003B2309" w:rsidRDefault="003578B0">
            <w:pPr>
              <w:snapToGrid w:val="0"/>
              <w:jc w:val="right"/>
            </w:pPr>
            <w:r>
              <w:rPr>
                <w:rFonts w:ascii="宋体" w:hAnsi="宋体" w:cs="宋体"/>
                <w:color w:val="000000"/>
                <w:sz w:val="23"/>
              </w:rPr>
              <w:t>86,953,450.00</w:t>
            </w:r>
          </w:p>
        </w:tc>
        <w:tc>
          <w:tcPr>
            <w:tcW w:w="4640" w:type="dxa"/>
            <w:vAlign w:val="center"/>
          </w:tcPr>
          <w:p w:rsidR="003B2309" w:rsidRDefault="003578B0">
            <w:pPr>
              <w:snapToGrid w:val="0"/>
            </w:pPr>
            <w:r>
              <w:rPr>
                <w:rFonts w:ascii="宋体" w:hAnsi="宋体" w:cs="宋体"/>
                <w:color w:val="000000"/>
                <w:sz w:val="23"/>
              </w:rPr>
              <w:t>一、一般公共服务支出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二、政府性基金预算财政拨款收入</w:t>
            </w:r>
          </w:p>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二、公共安全支出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三、国有资本经营预算财政拨款收入</w:t>
            </w:r>
          </w:p>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三、教育支出</w:t>
            </w:r>
          </w:p>
        </w:tc>
        <w:tc>
          <w:tcPr>
            <w:tcW w:w="1978" w:type="dxa"/>
            <w:vAlign w:val="center"/>
          </w:tcPr>
          <w:p w:rsidR="003B2309" w:rsidRDefault="003578B0">
            <w:pPr>
              <w:snapToGrid w:val="0"/>
              <w:jc w:val="right"/>
            </w:pPr>
            <w:r>
              <w:rPr>
                <w:rFonts w:ascii="宋体" w:hAnsi="宋体" w:cs="宋体"/>
                <w:color w:val="000000"/>
                <w:sz w:val="23"/>
              </w:rPr>
              <w:t>85,247,601.94</w:t>
            </w:r>
          </w:p>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四、财政专户管理资金</w:t>
            </w:r>
          </w:p>
        </w:tc>
        <w:tc>
          <w:tcPr>
            <w:tcW w:w="1980" w:type="dxa"/>
            <w:vAlign w:val="center"/>
          </w:tcPr>
          <w:p w:rsidR="003B2309" w:rsidRDefault="003578B0">
            <w:pPr>
              <w:snapToGrid w:val="0"/>
              <w:jc w:val="right"/>
            </w:pPr>
            <w:r>
              <w:rPr>
                <w:rFonts w:ascii="宋体" w:hAnsi="宋体" w:cs="宋体"/>
                <w:color w:val="000000"/>
                <w:sz w:val="23"/>
              </w:rPr>
              <w:t>8,000,000.00</w:t>
            </w:r>
          </w:p>
        </w:tc>
        <w:tc>
          <w:tcPr>
            <w:tcW w:w="4640" w:type="dxa"/>
            <w:vAlign w:val="center"/>
          </w:tcPr>
          <w:p w:rsidR="003B2309" w:rsidRDefault="003578B0">
            <w:pPr>
              <w:snapToGrid w:val="0"/>
            </w:pPr>
            <w:r>
              <w:rPr>
                <w:rFonts w:ascii="宋体" w:hAnsi="宋体" w:cs="宋体"/>
                <w:color w:val="000000"/>
                <w:sz w:val="23"/>
              </w:rPr>
              <w:t>四、科学技术支出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五、事业收入</w:t>
            </w:r>
          </w:p>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五、文化旅游体育与传媒支出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六、事业单位经营收入</w:t>
            </w:r>
          </w:p>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六、社会保障和就业支出</w:t>
            </w:r>
          </w:p>
        </w:tc>
        <w:tc>
          <w:tcPr>
            <w:tcW w:w="1978" w:type="dxa"/>
            <w:vAlign w:val="center"/>
          </w:tcPr>
          <w:p w:rsidR="003B2309" w:rsidRDefault="003578B0">
            <w:pPr>
              <w:snapToGrid w:val="0"/>
              <w:jc w:val="right"/>
            </w:pPr>
            <w:r>
              <w:rPr>
                <w:rFonts w:ascii="宋体" w:hAnsi="宋体" w:cs="宋体"/>
                <w:color w:val="000000"/>
                <w:sz w:val="23"/>
              </w:rPr>
              <w:t>5,922,000.00</w:t>
            </w:r>
          </w:p>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七、上级补助收入</w:t>
            </w:r>
          </w:p>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七、卫生健康支出</w:t>
            </w:r>
          </w:p>
        </w:tc>
        <w:tc>
          <w:tcPr>
            <w:tcW w:w="1978" w:type="dxa"/>
            <w:vAlign w:val="center"/>
          </w:tcPr>
          <w:p w:rsidR="003B2309" w:rsidRDefault="003578B0">
            <w:pPr>
              <w:snapToGrid w:val="0"/>
              <w:jc w:val="right"/>
            </w:pPr>
            <w:r>
              <w:rPr>
                <w:rFonts w:ascii="宋体" w:hAnsi="宋体" w:cs="宋体"/>
                <w:color w:val="000000"/>
                <w:sz w:val="23"/>
              </w:rPr>
              <w:t>3,934,000.00</w:t>
            </w:r>
          </w:p>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八、附属单位上缴收入</w:t>
            </w:r>
          </w:p>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八、节能环保支出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九、其他收入</w:t>
            </w:r>
          </w:p>
        </w:tc>
        <w:tc>
          <w:tcPr>
            <w:tcW w:w="1980" w:type="dxa"/>
            <w:vAlign w:val="center"/>
          </w:tcPr>
          <w:p w:rsidR="003B2309" w:rsidRDefault="003578B0">
            <w:pPr>
              <w:snapToGrid w:val="0"/>
              <w:jc w:val="right"/>
            </w:pPr>
            <w:r>
              <w:rPr>
                <w:rFonts w:ascii="宋体" w:hAnsi="宋体" w:cs="宋体"/>
                <w:color w:val="000000"/>
                <w:sz w:val="23"/>
              </w:rPr>
              <w:t>150,151.94</w:t>
            </w:r>
          </w:p>
        </w:tc>
        <w:tc>
          <w:tcPr>
            <w:tcW w:w="4640" w:type="dxa"/>
            <w:vAlign w:val="center"/>
          </w:tcPr>
          <w:p w:rsidR="003B2309" w:rsidRDefault="003578B0">
            <w:pPr>
              <w:snapToGrid w:val="0"/>
            </w:pPr>
            <w:r>
              <w:rPr>
                <w:rFonts w:ascii="宋体" w:hAnsi="宋体" w:cs="宋体"/>
                <w:color w:val="000000"/>
                <w:sz w:val="23"/>
              </w:rPr>
              <w:t>九、城乡社区支出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十、农林水支出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十一、交通运输支出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十二、资源勘探工业信息等支出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十三、商业服务业等支出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十四、金融支出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十五、援助其他地区支出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十六、自然资源海洋气象等支出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十七、住房保障支出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十八、粮油物资储备支出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十九、国有资本经营预算支出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二十、灾害防治及应急管理支出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二十一、其他支出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二十二、债务付息支出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B2309"/>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二十三、抗疫特别国债安排的支出</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578B0">
            <w:pPr>
              <w:snapToGrid w:val="0"/>
              <w:jc w:val="center"/>
            </w:pPr>
            <w:r>
              <w:rPr>
                <w:rFonts w:ascii="宋体" w:hAnsi="宋体" w:cs="宋体"/>
                <w:color w:val="000000"/>
                <w:sz w:val="23"/>
              </w:rPr>
              <w:t>本年收入合计</w:t>
            </w:r>
          </w:p>
        </w:tc>
        <w:tc>
          <w:tcPr>
            <w:tcW w:w="1980" w:type="dxa"/>
            <w:vAlign w:val="center"/>
          </w:tcPr>
          <w:p w:rsidR="003B2309" w:rsidRDefault="003578B0">
            <w:pPr>
              <w:snapToGrid w:val="0"/>
              <w:jc w:val="right"/>
            </w:pPr>
            <w:r>
              <w:rPr>
                <w:rFonts w:ascii="宋体" w:hAnsi="宋体" w:cs="宋体"/>
                <w:color w:val="000000"/>
                <w:sz w:val="23"/>
              </w:rPr>
              <w:t>95,103,601.94</w:t>
            </w:r>
          </w:p>
        </w:tc>
        <w:tc>
          <w:tcPr>
            <w:tcW w:w="4640" w:type="dxa"/>
            <w:vAlign w:val="center"/>
          </w:tcPr>
          <w:p w:rsidR="003B2309" w:rsidRDefault="003578B0">
            <w:pPr>
              <w:snapToGrid w:val="0"/>
              <w:jc w:val="center"/>
            </w:pPr>
            <w:r>
              <w:rPr>
                <w:rFonts w:ascii="宋体" w:hAnsi="宋体" w:cs="宋体"/>
                <w:color w:val="000000"/>
                <w:sz w:val="23"/>
              </w:rPr>
              <w:t>本年支出合计</w:t>
            </w:r>
          </w:p>
        </w:tc>
        <w:tc>
          <w:tcPr>
            <w:tcW w:w="1978" w:type="dxa"/>
            <w:vAlign w:val="center"/>
          </w:tcPr>
          <w:p w:rsidR="003B2309" w:rsidRDefault="003578B0">
            <w:pPr>
              <w:snapToGrid w:val="0"/>
              <w:jc w:val="right"/>
            </w:pPr>
            <w:r>
              <w:rPr>
                <w:rFonts w:ascii="宋体" w:hAnsi="宋体" w:cs="宋体"/>
                <w:color w:val="000000"/>
                <w:sz w:val="23"/>
              </w:rPr>
              <w:t>95,103,601.94</w:t>
            </w:r>
          </w:p>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十、使用非财政拨款结余</w:t>
            </w:r>
          </w:p>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二十四、结余分配</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十一、年初结转和结余</w:t>
            </w:r>
          </w:p>
        </w:tc>
        <w:tc>
          <w:tcPr>
            <w:tcW w:w="1980" w:type="dxa"/>
            <w:vAlign w:val="center"/>
          </w:tcPr>
          <w:p w:rsidR="003B2309" w:rsidRDefault="003B2309"/>
        </w:tc>
        <w:tc>
          <w:tcPr>
            <w:tcW w:w="4640" w:type="dxa"/>
            <w:vAlign w:val="center"/>
          </w:tcPr>
          <w:p w:rsidR="003B2309" w:rsidRDefault="003578B0">
            <w:pPr>
              <w:snapToGrid w:val="0"/>
            </w:pPr>
            <w:r>
              <w:rPr>
                <w:rFonts w:ascii="宋体" w:hAnsi="宋体" w:cs="宋体"/>
                <w:color w:val="000000"/>
                <w:sz w:val="23"/>
              </w:rPr>
              <w:t>二十五、年末结转和结余</w:t>
            </w:r>
          </w:p>
        </w:tc>
        <w:tc>
          <w:tcPr>
            <w:tcW w:w="1978" w:type="dxa"/>
            <w:vAlign w:val="center"/>
          </w:tcPr>
          <w:p w:rsidR="003B2309" w:rsidRDefault="003B2309"/>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 xml:space="preserve">     其中：财政拨款结转和结余</w:t>
            </w:r>
          </w:p>
        </w:tc>
        <w:tc>
          <w:tcPr>
            <w:tcW w:w="1980" w:type="dxa"/>
            <w:vAlign w:val="center"/>
          </w:tcPr>
          <w:p w:rsidR="003B2309" w:rsidRDefault="003B2309"/>
        </w:tc>
        <w:tc>
          <w:tcPr>
            <w:tcW w:w="4640" w:type="dxa"/>
            <w:vAlign w:val="center"/>
          </w:tcPr>
          <w:p w:rsidR="003B2309" w:rsidRDefault="003B2309"/>
        </w:tc>
        <w:tc>
          <w:tcPr>
            <w:tcW w:w="1978" w:type="dxa"/>
            <w:vAlign w:val="center"/>
          </w:tcPr>
          <w:p w:rsidR="003B2309" w:rsidRDefault="003B2309"/>
        </w:tc>
      </w:tr>
      <w:tr w:rsidR="003B2309">
        <w:trPr>
          <w:trHeight w:hRule="exact" w:val="470"/>
          <w:jc w:val="center"/>
        </w:trPr>
        <w:tc>
          <w:tcPr>
            <w:tcW w:w="4640" w:type="dxa"/>
            <w:vAlign w:val="center"/>
          </w:tcPr>
          <w:p w:rsidR="003B2309" w:rsidRDefault="003578B0">
            <w:pPr>
              <w:snapToGrid w:val="0"/>
            </w:pPr>
            <w:r>
              <w:rPr>
                <w:rFonts w:ascii="宋体" w:hAnsi="宋体" w:cs="宋体"/>
                <w:color w:val="000000"/>
                <w:sz w:val="23"/>
              </w:rPr>
              <w:t xml:space="preserve">           其他结转和结余</w:t>
            </w:r>
          </w:p>
        </w:tc>
        <w:tc>
          <w:tcPr>
            <w:tcW w:w="1980" w:type="dxa"/>
            <w:vAlign w:val="center"/>
          </w:tcPr>
          <w:p w:rsidR="003B2309" w:rsidRDefault="003B2309"/>
        </w:tc>
        <w:tc>
          <w:tcPr>
            <w:tcW w:w="4640" w:type="dxa"/>
            <w:vAlign w:val="center"/>
          </w:tcPr>
          <w:p w:rsidR="003B2309" w:rsidRDefault="003B2309"/>
        </w:tc>
        <w:tc>
          <w:tcPr>
            <w:tcW w:w="1978" w:type="dxa"/>
            <w:vAlign w:val="center"/>
          </w:tcPr>
          <w:p w:rsidR="003B2309" w:rsidRDefault="003B2309"/>
        </w:tc>
      </w:tr>
      <w:tr w:rsidR="003B2309">
        <w:trPr>
          <w:trHeight w:hRule="exact" w:val="470"/>
          <w:jc w:val="center"/>
        </w:trPr>
        <w:tc>
          <w:tcPr>
            <w:tcW w:w="4640" w:type="dxa"/>
            <w:vAlign w:val="center"/>
          </w:tcPr>
          <w:p w:rsidR="003B2309" w:rsidRDefault="003578B0">
            <w:pPr>
              <w:snapToGrid w:val="0"/>
              <w:jc w:val="center"/>
            </w:pPr>
            <w:r>
              <w:rPr>
                <w:rFonts w:ascii="宋体" w:hAnsi="宋体" w:cs="宋体"/>
                <w:color w:val="000000"/>
                <w:sz w:val="23"/>
              </w:rPr>
              <w:t>收入总计</w:t>
            </w:r>
          </w:p>
        </w:tc>
        <w:tc>
          <w:tcPr>
            <w:tcW w:w="1980" w:type="dxa"/>
            <w:vAlign w:val="center"/>
          </w:tcPr>
          <w:p w:rsidR="003B2309" w:rsidRDefault="003578B0">
            <w:pPr>
              <w:snapToGrid w:val="0"/>
              <w:jc w:val="right"/>
            </w:pPr>
            <w:r>
              <w:rPr>
                <w:rFonts w:ascii="宋体" w:hAnsi="宋体" w:cs="宋体"/>
                <w:color w:val="000000"/>
                <w:sz w:val="23"/>
              </w:rPr>
              <w:t>95,103,601.94</w:t>
            </w:r>
          </w:p>
        </w:tc>
        <w:tc>
          <w:tcPr>
            <w:tcW w:w="4640" w:type="dxa"/>
            <w:vAlign w:val="center"/>
          </w:tcPr>
          <w:p w:rsidR="003B2309" w:rsidRDefault="003578B0">
            <w:pPr>
              <w:snapToGrid w:val="0"/>
              <w:jc w:val="center"/>
            </w:pPr>
            <w:r>
              <w:rPr>
                <w:rFonts w:ascii="宋体" w:hAnsi="宋体" w:cs="宋体"/>
                <w:color w:val="000000"/>
                <w:sz w:val="23"/>
              </w:rPr>
              <w:t>支出总计</w:t>
            </w:r>
          </w:p>
        </w:tc>
        <w:tc>
          <w:tcPr>
            <w:tcW w:w="1978" w:type="dxa"/>
            <w:vAlign w:val="center"/>
          </w:tcPr>
          <w:p w:rsidR="003B2309" w:rsidRDefault="003578B0">
            <w:pPr>
              <w:snapToGrid w:val="0"/>
              <w:jc w:val="right"/>
            </w:pPr>
            <w:r>
              <w:rPr>
                <w:rFonts w:ascii="宋体" w:hAnsi="宋体" w:cs="宋体"/>
                <w:color w:val="000000"/>
                <w:sz w:val="23"/>
              </w:rPr>
              <w:t>95,103,601.94</w:t>
            </w:r>
          </w:p>
        </w:tc>
      </w:tr>
      <w:tr w:rsidR="003B2309">
        <w:trPr>
          <w:trHeight w:hRule="exact" w:val="470"/>
          <w:jc w:val="center"/>
        </w:trPr>
        <w:tc>
          <w:tcPr>
            <w:tcW w:w="13238" w:type="dxa"/>
            <w:gridSpan w:val="4"/>
            <w:tcBorders>
              <w:left w:val="thick" w:sz="4" w:space="0" w:color="FFFFFF"/>
              <w:bottom w:val="thick" w:sz="4" w:space="0" w:color="FFFFFF"/>
              <w:right w:val="thick" w:sz="4" w:space="0" w:color="FFFFFF"/>
            </w:tcBorders>
            <w:vAlign w:val="center"/>
          </w:tcPr>
          <w:p w:rsidR="003B2309" w:rsidRDefault="003578B0">
            <w:pPr>
              <w:snapToGrid w:val="0"/>
            </w:pPr>
            <w:r>
              <w:rPr>
                <w:rFonts w:ascii="宋体" w:hAnsi="宋体" w:cs="宋体"/>
                <w:color w:val="000000"/>
                <w:sz w:val="23"/>
              </w:rPr>
              <w:t>注：本表反映本年度的总收支和年末结转结余情况。财政专户管理资金是指教育收费；事业收入不含教育收费。</w:t>
            </w:r>
          </w:p>
        </w:tc>
      </w:tr>
    </w:tbl>
    <w:p w:rsidR="003B2309" w:rsidRDefault="003B2309">
      <w:pPr>
        <w:pStyle w:val="2"/>
        <w:spacing w:before="0" w:after="0" w:line="800" w:lineRule="exact"/>
        <w:rPr>
          <w:rFonts w:ascii="黑体" w:eastAsia="黑体" w:hAnsi="黑体"/>
          <w:b w:val="0"/>
          <w:sz w:val="30"/>
          <w:szCs w:val="30"/>
        </w:rPr>
        <w:sectPr w:rsidR="003B2309">
          <w:pgSz w:w="16838" w:h="11906" w:orient="landscape"/>
          <w:pgMar w:top="1440" w:right="1800" w:bottom="1440" w:left="1800" w:header="851" w:footer="992" w:gutter="0"/>
          <w:cols w:space="720"/>
          <w:docGrid w:type="lines" w:linePitch="312"/>
        </w:sectPr>
      </w:pPr>
    </w:p>
    <w:p w:rsidR="003B2309" w:rsidRDefault="003578B0">
      <w:pPr>
        <w:pStyle w:val="2"/>
        <w:spacing w:before="0" w:after="0" w:line="800" w:lineRule="exact"/>
        <w:ind w:firstLineChars="200" w:firstLine="602"/>
        <w:rPr>
          <w:rFonts w:ascii="黑体" w:eastAsia="黑体" w:hAnsi="黑体"/>
          <w:sz w:val="30"/>
          <w:szCs w:val="30"/>
        </w:rPr>
      </w:pPr>
      <w:bookmarkStart w:id="21" w:name="_Toc406579313"/>
      <w:r>
        <w:rPr>
          <w:rFonts w:ascii="黑体" w:eastAsia="黑体" w:hAnsi="黑体" w:hint="eastAsia"/>
          <w:sz w:val="30"/>
          <w:szCs w:val="30"/>
        </w:rPr>
        <w:lastRenderedPageBreak/>
        <w:t>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B2309">
        <w:trPr>
          <w:jc w:val="center"/>
        </w:trPr>
        <w:tc>
          <w:tcPr>
            <w:tcW w:w="13238" w:type="dxa"/>
            <w:gridSpan w:val="3"/>
          </w:tcPr>
          <w:p w:rsidR="003B2309" w:rsidRDefault="003B2309">
            <w:pPr>
              <w:jc w:val="right"/>
            </w:pPr>
          </w:p>
        </w:tc>
      </w:tr>
      <w:tr w:rsidR="003B2309">
        <w:trPr>
          <w:jc w:val="center"/>
        </w:trPr>
        <w:tc>
          <w:tcPr>
            <w:tcW w:w="5619" w:type="dxa"/>
          </w:tcPr>
          <w:p w:rsidR="003B2309" w:rsidRDefault="003578B0">
            <w:r>
              <w:rPr>
                <w:rFonts w:ascii="宋体" w:hAnsi="宋体" w:cs="宋体"/>
                <w:sz w:val="20"/>
              </w:rPr>
              <w:t>单位：天津市第一轻工业学校</w:t>
            </w:r>
          </w:p>
        </w:tc>
        <w:tc>
          <w:tcPr>
            <w:tcW w:w="2000" w:type="dxa"/>
          </w:tcPr>
          <w:p w:rsidR="003B2309" w:rsidRDefault="003B2309">
            <w:pPr>
              <w:jc w:val="center"/>
            </w:pPr>
          </w:p>
        </w:tc>
        <w:tc>
          <w:tcPr>
            <w:tcW w:w="5619" w:type="dxa"/>
          </w:tcPr>
          <w:p w:rsidR="003B2309" w:rsidRDefault="003578B0">
            <w:pPr>
              <w:jc w:val="right"/>
            </w:pPr>
            <w:r>
              <w:rPr>
                <w:rFonts w:ascii="宋体" w:hAnsi="宋体" w:cs="宋体"/>
                <w:sz w:val="20"/>
              </w:rPr>
              <w:t>单位：元</w:t>
            </w:r>
          </w:p>
        </w:tc>
      </w:tr>
    </w:tbl>
    <w:p w:rsidR="003B2309" w:rsidRDefault="003578B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840"/>
        <w:gridCol w:w="2520"/>
        <w:gridCol w:w="1240"/>
        <w:gridCol w:w="1240"/>
        <w:gridCol w:w="1240"/>
        <w:gridCol w:w="1240"/>
        <w:gridCol w:w="1240"/>
        <w:gridCol w:w="1240"/>
        <w:gridCol w:w="1240"/>
        <w:gridCol w:w="1198"/>
      </w:tblGrid>
      <w:tr w:rsidR="003B2309">
        <w:trPr>
          <w:trHeight w:hRule="exact" w:val="463"/>
          <w:jc w:val="center"/>
        </w:trPr>
        <w:tc>
          <w:tcPr>
            <w:tcW w:w="3360" w:type="dxa"/>
            <w:gridSpan w:val="2"/>
            <w:vAlign w:val="center"/>
          </w:tcPr>
          <w:p w:rsidR="003B2309" w:rsidRDefault="003578B0">
            <w:pPr>
              <w:snapToGrid w:val="0"/>
              <w:jc w:val="center"/>
            </w:pPr>
            <w:r>
              <w:rPr>
                <w:rFonts w:ascii="宋体" w:hAnsi="宋体" w:cs="宋体"/>
                <w:color w:val="000000"/>
                <w:sz w:val="14"/>
              </w:rPr>
              <w:t>项      目</w:t>
            </w:r>
          </w:p>
        </w:tc>
        <w:tc>
          <w:tcPr>
            <w:tcW w:w="1240" w:type="dxa"/>
            <w:vMerge w:val="restart"/>
            <w:vAlign w:val="center"/>
          </w:tcPr>
          <w:p w:rsidR="003B2309" w:rsidRDefault="003578B0">
            <w:pPr>
              <w:snapToGrid w:val="0"/>
              <w:jc w:val="center"/>
            </w:pPr>
            <w:r>
              <w:rPr>
                <w:rFonts w:ascii="宋体" w:hAnsi="宋体" w:cs="宋体"/>
                <w:color w:val="000000"/>
                <w:sz w:val="14"/>
              </w:rPr>
              <w:t>本年收入合计</w:t>
            </w:r>
          </w:p>
        </w:tc>
        <w:tc>
          <w:tcPr>
            <w:tcW w:w="1240" w:type="dxa"/>
            <w:vMerge w:val="restart"/>
            <w:vAlign w:val="center"/>
          </w:tcPr>
          <w:p w:rsidR="003B2309" w:rsidRDefault="003578B0">
            <w:pPr>
              <w:snapToGrid w:val="0"/>
              <w:jc w:val="center"/>
            </w:pPr>
            <w:r>
              <w:rPr>
                <w:rFonts w:ascii="宋体" w:hAnsi="宋体" w:cs="宋体"/>
                <w:color w:val="000000"/>
                <w:sz w:val="14"/>
              </w:rPr>
              <w:t>财政拨款收入</w:t>
            </w:r>
          </w:p>
        </w:tc>
        <w:tc>
          <w:tcPr>
            <w:tcW w:w="1240" w:type="dxa"/>
            <w:vMerge w:val="restart"/>
            <w:vAlign w:val="center"/>
          </w:tcPr>
          <w:p w:rsidR="003B2309" w:rsidRDefault="003578B0">
            <w:pPr>
              <w:snapToGrid w:val="0"/>
              <w:jc w:val="center"/>
            </w:pPr>
            <w:r>
              <w:rPr>
                <w:rFonts w:ascii="宋体" w:hAnsi="宋体" w:cs="宋体"/>
                <w:color w:val="000000"/>
                <w:sz w:val="14"/>
              </w:rPr>
              <w:t>上级补助收入</w:t>
            </w:r>
          </w:p>
        </w:tc>
        <w:tc>
          <w:tcPr>
            <w:tcW w:w="2480" w:type="dxa"/>
            <w:gridSpan w:val="2"/>
            <w:vAlign w:val="center"/>
          </w:tcPr>
          <w:p w:rsidR="003B2309" w:rsidRDefault="003578B0">
            <w:pPr>
              <w:snapToGrid w:val="0"/>
              <w:jc w:val="center"/>
            </w:pPr>
            <w:r>
              <w:rPr>
                <w:rFonts w:ascii="宋体" w:hAnsi="宋体" w:cs="宋体"/>
                <w:color w:val="000000"/>
                <w:sz w:val="14"/>
              </w:rPr>
              <w:t>事业收入</w:t>
            </w:r>
          </w:p>
        </w:tc>
        <w:tc>
          <w:tcPr>
            <w:tcW w:w="1240" w:type="dxa"/>
            <w:vMerge w:val="restart"/>
            <w:vAlign w:val="center"/>
          </w:tcPr>
          <w:p w:rsidR="003B2309" w:rsidRDefault="003578B0">
            <w:pPr>
              <w:snapToGrid w:val="0"/>
              <w:jc w:val="center"/>
            </w:pPr>
            <w:r>
              <w:rPr>
                <w:rFonts w:ascii="宋体" w:hAnsi="宋体" w:cs="宋体"/>
                <w:color w:val="000000"/>
                <w:sz w:val="14"/>
              </w:rPr>
              <w:t>经营收入</w:t>
            </w:r>
          </w:p>
        </w:tc>
        <w:tc>
          <w:tcPr>
            <w:tcW w:w="1240" w:type="dxa"/>
            <w:vMerge w:val="restart"/>
            <w:vAlign w:val="center"/>
          </w:tcPr>
          <w:p w:rsidR="003B2309" w:rsidRDefault="003578B0">
            <w:pPr>
              <w:snapToGrid w:val="0"/>
              <w:jc w:val="center"/>
            </w:pPr>
            <w:r>
              <w:rPr>
                <w:rFonts w:ascii="宋体" w:hAnsi="宋体" w:cs="宋体"/>
                <w:color w:val="000000"/>
                <w:sz w:val="14"/>
              </w:rPr>
              <w:t>附属单位上缴收入</w:t>
            </w:r>
          </w:p>
        </w:tc>
        <w:tc>
          <w:tcPr>
            <w:tcW w:w="1198" w:type="dxa"/>
            <w:vMerge w:val="restart"/>
            <w:vAlign w:val="center"/>
          </w:tcPr>
          <w:p w:rsidR="003B2309" w:rsidRDefault="003578B0">
            <w:pPr>
              <w:snapToGrid w:val="0"/>
              <w:jc w:val="center"/>
            </w:pPr>
            <w:r>
              <w:rPr>
                <w:rFonts w:ascii="宋体" w:hAnsi="宋体" w:cs="宋体"/>
                <w:color w:val="000000"/>
                <w:sz w:val="14"/>
              </w:rPr>
              <w:t>其他收入</w:t>
            </w:r>
          </w:p>
        </w:tc>
      </w:tr>
      <w:tr w:rsidR="003B2309">
        <w:trPr>
          <w:trHeight w:hRule="exact" w:val="463"/>
          <w:jc w:val="center"/>
        </w:trPr>
        <w:tc>
          <w:tcPr>
            <w:tcW w:w="840" w:type="dxa"/>
            <w:vAlign w:val="center"/>
          </w:tcPr>
          <w:p w:rsidR="003B2309" w:rsidRDefault="003578B0">
            <w:pPr>
              <w:snapToGrid w:val="0"/>
              <w:jc w:val="center"/>
            </w:pPr>
            <w:r>
              <w:rPr>
                <w:rFonts w:ascii="宋体" w:hAnsi="宋体" w:cs="宋体"/>
                <w:color w:val="000000"/>
                <w:sz w:val="14"/>
              </w:rPr>
              <w:t>科目编码</w:t>
            </w:r>
          </w:p>
        </w:tc>
        <w:tc>
          <w:tcPr>
            <w:tcW w:w="2520" w:type="dxa"/>
            <w:vAlign w:val="center"/>
          </w:tcPr>
          <w:p w:rsidR="003B2309" w:rsidRDefault="003578B0">
            <w:pPr>
              <w:snapToGrid w:val="0"/>
              <w:jc w:val="center"/>
            </w:pPr>
            <w:r>
              <w:rPr>
                <w:rFonts w:ascii="宋体" w:hAnsi="宋体" w:cs="宋体"/>
                <w:color w:val="000000"/>
                <w:sz w:val="14"/>
              </w:rPr>
              <w:t>科目名称</w:t>
            </w:r>
          </w:p>
        </w:tc>
        <w:tc>
          <w:tcPr>
            <w:tcW w:w="1240" w:type="dxa"/>
            <w:vMerge/>
            <w:vAlign w:val="center"/>
          </w:tcPr>
          <w:p w:rsidR="003B2309" w:rsidRDefault="003B2309"/>
        </w:tc>
        <w:tc>
          <w:tcPr>
            <w:tcW w:w="1240" w:type="dxa"/>
            <w:vMerge/>
            <w:vAlign w:val="center"/>
          </w:tcPr>
          <w:p w:rsidR="003B2309" w:rsidRDefault="003B2309"/>
        </w:tc>
        <w:tc>
          <w:tcPr>
            <w:tcW w:w="1240" w:type="dxa"/>
            <w:vMerge/>
            <w:vAlign w:val="center"/>
          </w:tcPr>
          <w:p w:rsidR="003B2309" w:rsidRDefault="003B2309"/>
        </w:tc>
        <w:tc>
          <w:tcPr>
            <w:tcW w:w="1240" w:type="dxa"/>
            <w:vAlign w:val="center"/>
          </w:tcPr>
          <w:p w:rsidR="003B2309" w:rsidRDefault="003578B0">
            <w:pPr>
              <w:snapToGrid w:val="0"/>
              <w:jc w:val="center"/>
            </w:pPr>
            <w:r>
              <w:rPr>
                <w:rFonts w:ascii="宋体" w:hAnsi="宋体" w:cs="宋体"/>
                <w:color w:val="000000"/>
                <w:sz w:val="14"/>
              </w:rPr>
              <w:t>小计</w:t>
            </w:r>
          </w:p>
        </w:tc>
        <w:tc>
          <w:tcPr>
            <w:tcW w:w="1240" w:type="dxa"/>
            <w:vAlign w:val="center"/>
          </w:tcPr>
          <w:p w:rsidR="003B2309" w:rsidRDefault="003578B0">
            <w:pPr>
              <w:snapToGrid w:val="0"/>
              <w:jc w:val="center"/>
            </w:pPr>
            <w:r>
              <w:rPr>
                <w:rFonts w:ascii="宋体" w:hAnsi="宋体" w:cs="宋体"/>
                <w:color w:val="000000"/>
                <w:sz w:val="14"/>
              </w:rPr>
              <w:t>其中：教育收费</w:t>
            </w:r>
          </w:p>
        </w:tc>
        <w:tc>
          <w:tcPr>
            <w:tcW w:w="1240" w:type="dxa"/>
            <w:vMerge/>
            <w:vAlign w:val="center"/>
          </w:tcPr>
          <w:p w:rsidR="003B2309" w:rsidRDefault="003B2309"/>
        </w:tc>
        <w:tc>
          <w:tcPr>
            <w:tcW w:w="1240" w:type="dxa"/>
            <w:vMerge/>
            <w:vAlign w:val="center"/>
          </w:tcPr>
          <w:p w:rsidR="003B2309" w:rsidRDefault="003B2309"/>
        </w:tc>
        <w:tc>
          <w:tcPr>
            <w:tcW w:w="1198" w:type="dxa"/>
            <w:vMerge/>
            <w:vAlign w:val="center"/>
          </w:tcPr>
          <w:p w:rsidR="003B2309" w:rsidRDefault="003B2309"/>
        </w:tc>
      </w:tr>
      <w:tr w:rsidR="003B2309">
        <w:trPr>
          <w:trHeight w:hRule="exact" w:val="463"/>
          <w:jc w:val="center"/>
        </w:trPr>
        <w:tc>
          <w:tcPr>
            <w:tcW w:w="3360" w:type="dxa"/>
            <w:gridSpan w:val="2"/>
            <w:vAlign w:val="center"/>
          </w:tcPr>
          <w:p w:rsidR="003B2309" w:rsidRDefault="003578B0">
            <w:pPr>
              <w:snapToGrid w:val="0"/>
              <w:jc w:val="center"/>
            </w:pPr>
            <w:r>
              <w:rPr>
                <w:rFonts w:ascii="宋体" w:hAnsi="宋体" w:cs="宋体"/>
                <w:color w:val="000000"/>
                <w:sz w:val="14"/>
              </w:rPr>
              <w:t>合计</w:t>
            </w:r>
          </w:p>
        </w:tc>
        <w:tc>
          <w:tcPr>
            <w:tcW w:w="1240" w:type="dxa"/>
            <w:vAlign w:val="center"/>
          </w:tcPr>
          <w:p w:rsidR="003B2309" w:rsidRDefault="003578B0">
            <w:pPr>
              <w:snapToGrid w:val="0"/>
              <w:jc w:val="right"/>
            </w:pPr>
            <w:r>
              <w:rPr>
                <w:rFonts w:ascii="宋体" w:hAnsi="宋体" w:cs="宋体"/>
                <w:color w:val="000000"/>
                <w:sz w:val="14"/>
              </w:rPr>
              <w:t>95,103,601.94</w:t>
            </w:r>
          </w:p>
        </w:tc>
        <w:tc>
          <w:tcPr>
            <w:tcW w:w="1240" w:type="dxa"/>
            <w:vAlign w:val="center"/>
          </w:tcPr>
          <w:p w:rsidR="003B2309" w:rsidRDefault="003578B0">
            <w:pPr>
              <w:snapToGrid w:val="0"/>
              <w:jc w:val="right"/>
            </w:pPr>
            <w:r>
              <w:rPr>
                <w:rFonts w:ascii="宋体" w:hAnsi="宋体" w:cs="宋体"/>
                <w:color w:val="000000"/>
                <w:sz w:val="14"/>
              </w:rPr>
              <w:t>86,953,450.00</w:t>
            </w:r>
          </w:p>
        </w:tc>
        <w:tc>
          <w:tcPr>
            <w:tcW w:w="1240" w:type="dxa"/>
            <w:vAlign w:val="center"/>
          </w:tcPr>
          <w:p w:rsidR="003B2309" w:rsidRDefault="003B2309"/>
        </w:tc>
        <w:tc>
          <w:tcPr>
            <w:tcW w:w="1240" w:type="dxa"/>
            <w:vAlign w:val="center"/>
          </w:tcPr>
          <w:p w:rsidR="003B2309" w:rsidRDefault="003578B0">
            <w:pPr>
              <w:snapToGrid w:val="0"/>
              <w:jc w:val="right"/>
            </w:pPr>
            <w:r>
              <w:rPr>
                <w:rFonts w:ascii="宋体" w:hAnsi="宋体" w:cs="宋体"/>
                <w:color w:val="000000"/>
                <w:sz w:val="14"/>
              </w:rPr>
              <w:t>8,000,000.00</w:t>
            </w:r>
          </w:p>
        </w:tc>
        <w:tc>
          <w:tcPr>
            <w:tcW w:w="1240" w:type="dxa"/>
            <w:vAlign w:val="center"/>
          </w:tcPr>
          <w:p w:rsidR="003B2309" w:rsidRDefault="003578B0">
            <w:pPr>
              <w:snapToGrid w:val="0"/>
              <w:jc w:val="right"/>
            </w:pPr>
            <w:r>
              <w:rPr>
                <w:rFonts w:ascii="宋体" w:hAnsi="宋体" w:cs="宋体"/>
                <w:color w:val="000000"/>
                <w:sz w:val="14"/>
              </w:rPr>
              <w:t>8,000,000.00</w:t>
            </w:r>
          </w:p>
        </w:tc>
        <w:tc>
          <w:tcPr>
            <w:tcW w:w="1240" w:type="dxa"/>
            <w:vAlign w:val="center"/>
          </w:tcPr>
          <w:p w:rsidR="003B2309" w:rsidRDefault="003B2309"/>
        </w:tc>
        <w:tc>
          <w:tcPr>
            <w:tcW w:w="1240" w:type="dxa"/>
            <w:vAlign w:val="center"/>
          </w:tcPr>
          <w:p w:rsidR="003B2309" w:rsidRDefault="003B2309"/>
        </w:tc>
        <w:tc>
          <w:tcPr>
            <w:tcW w:w="1198" w:type="dxa"/>
            <w:vAlign w:val="center"/>
          </w:tcPr>
          <w:p w:rsidR="003B2309" w:rsidRDefault="003578B0">
            <w:pPr>
              <w:snapToGrid w:val="0"/>
              <w:jc w:val="right"/>
            </w:pPr>
            <w:r>
              <w:rPr>
                <w:rFonts w:ascii="宋体" w:hAnsi="宋体" w:cs="宋体"/>
                <w:color w:val="000000"/>
                <w:sz w:val="14"/>
              </w:rPr>
              <w:t>150,151.94</w:t>
            </w:r>
          </w:p>
        </w:tc>
      </w:tr>
      <w:tr w:rsidR="003B2309">
        <w:trPr>
          <w:trHeight w:hRule="exact" w:val="463"/>
          <w:jc w:val="center"/>
        </w:trPr>
        <w:tc>
          <w:tcPr>
            <w:tcW w:w="840" w:type="dxa"/>
            <w:vAlign w:val="center"/>
          </w:tcPr>
          <w:p w:rsidR="003B2309" w:rsidRDefault="003578B0">
            <w:pPr>
              <w:snapToGrid w:val="0"/>
            </w:pPr>
            <w:r>
              <w:rPr>
                <w:rFonts w:ascii="宋体" w:hAnsi="宋体" w:cs="宋体"/>
                <w:color w:val="000000"/>
                <w:sz w:val="14"/>
              </w:rPr>
              <w:t>205</w:t>
            </w:r>
          </w:p>
        </w:tc>
        <w:tc>
          <w:tcPr>
            <w:tcW w:w="2520" w:type="dxa"/>
            <w:vAlign w:val="center"/>
          </w:tcPr>
          <w:p w:rsidR="003B2309" w:rsidRDefault="003578B0">
            <w:pPr>
              <w:snapToGrid w:val="0"/>
            </w:pPr>
            <w:r>
              <w:rPr>
                <w:rFonts w:ascii="宋体" w:hAnsi="宋体" w:cs="宋体"/>
                <w:color w:val="000000"/>
                <w:sz w:val="14"/>
              </w:rPr>
              <w:t>教育支出</w:t>
            </w:r>
          </w:p>
        </w:tc>
        <w:tc>
          <w:tcPr>
            <w:tcW w:w="1240" w:type="dxa"/>
            <w:vAlign w:val="center"/>
          </w:tcPr>
          <w:p w:rsidR="003B2309" w:rsidRDefault="003578B0">
            <w:pPr>
              <w:snapToGrid w:val="0"/>
              <w:jc w:val="right"/>
            </w:pPr>
            <w:r>
              <w:rPr>
                <w:rFonts w:ascii="宋体" w:hAnsi="宋体" w:cs="宋体"/>
                <w:color w:val="000000"/>
                <w:sz w:val="14"/>
              </w:rPr>
              <w:t>85,247,601.94</w:t>
            </w:r>
          </w:p>
        </w:tc>
        <w:tc>
          <w:tcPr>
            <w:tcW w:w="1240" w:type="dxa"/>
            <w:vAlign w:val="center"/>
          </w:tcPr>
          <w:p w:rsidR="003B2309" w:rsidRDefault="003578B0">
            <w:pPr>
              <w:snapToGrid w:val="0"/>
              <w:jc w:val="right"/>
            </w:pPr>
            <w:r>
              <w:rPr>
                <w:rFonts w:ascii="宋体" w:hAnsi="宋体" w:cs="宋体"/>
                <w:color w:val="000000"/>
                <w:sz w:val="14"/>
              </w:rPr>
              <w:t>77,097,450.00</w:t>
            </w:r>
          </w:p>
        </w:tc>
        <w:tc>
          <w:tcPr>
            <w:tcW w:w="1240" w:type="dxa"/>
            <w:vAlign w:val="center"/>
          </w:tcPr>
          <w:p w:rsidR="003B2309" w:rsidRDefault="003B2309"/>
        </w:tc>
        <w:tc>
          <w:tcPr>
            <w:tcW w:w="1240" w:type="dxa"/>
            <w:vAlign w:val="center"/>
          </w:tcPr>
          <w:p w:rsidR="003B2309" w:rsidRDefault="003578B0">
            <w:pPr>
              <w:snapToGrid w:val="0"/>
              <w:jc w:val="right"/>
            </w:pPr>
            <w:r>
              <w:rPr>
                <w:rFonts w:ascii="宋体" w:hAnsi="宋体" w:cs="宋体"/>
                <w:color w:val="000000"/>
                <w:sz w:val="14"/>
              </w:rPr>
              <w:t>8,000,000.00</w:t>
            </w:r>
          </w:p>
        </w:tc>
        <w:tc>
          <w:tcPr>
            <w:tcW w:w="1240" w:type="dxa"/>
            <w:vAlign w:val="center"/>
          </w:tcPr>
          <w:p w:rsidR="003B2309" w:rsidRDefault="003578B0">
            <w:pPr>
              <w:snapToGrid w:val="0"/>
              <w:jc w:val="right"/>
            </w:pPr>
            <w:r>
              <w:rPr>
                <w:rFonts w:ascii="宋体" w:hAnsi="宋体" w:cs="宋体"/>
                <w:color w:val="000000"/>
                <w:sz w:val="14"/>
              </w:rPr>
              <w:t>8,000,000.00</w:t>
            </w:r>
          </w:p>
        </w:tc>
        <w:tc>
          <w:tcPr>
            <w:tcW w:w="1240" w:type="dxa"/>
            <w:vAlign w:val="center"/>
          </w:tcPr>
          <w:p w:rsidR="003B2309" w:rsidRDefault="003B2309"/>
        </w:tc>
        <w:tc>
          <w:tcPr>
            <w:tcW w:w="1240" w:type="dxa"/>
            <w:vAlign w:val="center"/>
          </w:tcPr>
          <w:p w:rsidR="003B2309" w:rsidRDefault="003B2309"/>
        </w:tc>
        <w:tc>
          <w:tcPr>
            <w:tcW w:w="1198" w:type="dxa"/>
            <w:vAlign w:val="center"/>
          </w:tcPr>
          <w:p w:rsidR="003B2309" w:rsidRDefault="003578B0">
            <w:pPr>
              <w:snapToGrid w:val="0"/>
              <w:jc w:val="right"/>
            </w:pPr>
            <w:r>
              <w:rPr>
                <w:rFonts w:ascii="宋体" w:hAnsi="宋体" w:cs="宋体"/>
                <w:color w:val="000000"/>
                <w:sz w:val="14"/>
              </w:rPr>
              <w:t>150,151.94</w:t>
            </w:r>
          </w:p>
        </w:tc>
      </w:tr>
      <w:tr w:rsidR="003B2309">
        <w:trPr>
          <w:trHeight w:hRule="exact" w:val="463"/>
          <w:jc w:val="center"/>
        </w:trPr>
        <w:tc>
          <w:tcPr>
            <w:tcW w:w="840" w:type="dxa"/>
            <w:vAlign w:val="center"/>
          </w:tcPr>
          <w:p w:rsidR="003B2309" w:rsidRDefault="003578B0">
            <w:pPr>
              <w:snapToGrid w:val="0"/>
            </w:pPr>
            <w:r>
              <w:rPr>
                <w:rFonts w:ascii="宋体" w:hAnsi="宋体" w:cs="宋体"/>
                <w:color w:val="000000"/>
                <w:sz w:val="14"/>
              </w:rPr>
              <w:t>20503</w:t>
            </w:r>
          </w:p>
        </w:tc>
        <w:tc>
          <w:tcPr>
            <w:tcW w:w="2520" w:type="dxa"/>
            <w:vAlign w:val="center"/>
          </w:tcPr>
          <w:p w:rsidR="003B2309" w:rsidRDefault="003578B0">
            <w:pPr>
              <w:snapToGrid w:val="0"/>
            </w:pPr>
            <w:r>
              <w:rPr>
                <w:rFonts w:ascii="宋体" w:hAnsi="宋体" w:cs="宋体"/>
                <w:color w:val="000000"/>
                <w:sz w:val="14"/>
              </w:rPr>
              <w:t>职业教育</w:t>
            </w:r>
          </w:p>
        </w:tc>
        <w:tc>
          <w:tcPr>
            <w:tcW w:w="1240" w:type="dxa"/>
            <w:vAlign w:val="center"/>
          </w:tcPr>
          <w:p w:rsidR="003B2309" w:rsidRDefault="003578B0">
            <w:pPr>
              <w:snapToGrid w:val="0"/>
              <w:jc w:val="right"/>
            </w:pPr>
            <w:r>
              <w:rPr>
                <w:rFonts w:ascii="宋体" w:hAnsi="宋体" w:cs="宋体"/>
                <w:color w:val="000000"/>
                <w:sz w:val="14"/>
              </w:rPr>
              <w:t>85,247,601.94</w:t>
            </w:r>
          </w:p>
        </w:tc>
        <w:tc>
          <w:tcPr>
            <w:tcW w:w="1240" w:type="dxa"/>
            <w:vAlign w:val="center"/>
          </w:tcPr>
          <w:p w:rsidR="003B2309" w:rsidRDefault="003578B0">
            <w:pPr>
              <w:snapToGrid w:val="0"/>
              <w:jc w:val="right"/>
            </w:pPr>
            <w:r>
              <w:rPr>
                <w:rFonts w:ascii="宋体" w:hAnsi="宋体" w:cs="宋体"/>
                <w:color w:val="000000"/>
                <w:sz w:val="14"/>
              </w:rPr>
              <w:t>77,097,450.00</w:t>
            </w:r>
          </w:p>
        </w:tc>
        <w:tc>
          <w:tcPr>
            <w:tcW w:w="1240" w:type="dxa"/>
            <w:vAlign w:val="center"/>
          </w:tcPr>
          <w:p w:rsidR="003B2309" w:rsidRDefault="003B2309"/>
        </w:tc>
        <w:tc>
          <w:tcPr>
            <w:tcW w:w="1240" w:type="dxa"/>
            <w:vAlign w:val="center"/>
          </w:tcPr>
          <w:p w:rsidR="003B2309" w:rsidRDefault="003578B0">
            <w:pPr>
              <w:snapToGrid w:val="0"/>
              <w:jc w:val="right"/>
            </w:pPr>
            <w:r>
              <w:rPr>
                <w:rFonts w:ascii="宋体" w:hAnsi="宋体" w:cs="宋体"/>
                <w:color w:val="000000"/>
                <w:sz w:val="14"/>
              </w:rPr>
              <w:t>8,000,000.00</w:t>
            </w:r>
          </w:p>
        </w:tc>
        <w:tc>
          <w:tcPr>
            <w:tcW w:w="1240" w:type="dxa"/>
            <w:vAlign w:val="center"/>
          </w:tcPr>
          <w:p w:rsidR="003B2309" w:rsidRDefault="003578B0">
            <w:pPr>
              <w:snapToGrid w:val="0"/>
              <w:jc w:val="right"/>
            </w:pPr>
            <w:r>
              <w:rPr>
                <w:rFonts w:ascii="宋体" w:hAnsi="宋体" w:cs="宋体"/>
                <w:color w:val="000000"/>
                <w:sz w:val="14"/>
              </w:rPr>
              <w:t>8,000,000.00</w:t>
            </w:r>
          </w:p>
        </w:tc>
        <w:tc>
          <w:tcPr>
            <w:tcW w:w="1240" w:type="dxa"/>
            <w:vAlign w:val="center"/>
          </w:tcPr>
          <w:p w:rsidR="003B2309" w:rsidRDefault="003B2309"/>
        </w:tc>
        <w:tc>
          <w:tcPr>
            <w:tcW w:w="1240" w:type="dxa"/>
            <w:vAlign w:val="center"/>
          </w:tcPr>
          <w:p w:rsidR="003B2309" w:rsidRDefault="003B2309"/>
        </w:tc>
        <w:tc>
          <w:tcPr>
            <w:tcW w:w="1198" w:type="dxa"/>
            <w:vAlign w:val="center"/>
          </w:tcPr>
          <w:p w:rsidR="003B2309" w:rsidRDefault="003578B0">
            <w:pPr>
              <w:snapToGrid w:val="0"/>
              <w:jc w:val="right"/>
            </w:pPr>
            <w:r>
              <w:rPr>
                <w:rFonts w:ascii="宋体" w:hAnsi="宋体" w:cs="宋体"/>
                <w:color w:val="000000"/>
                <w:sz w:val="14"/>
              </w:rPr>
              <w:t>150,151.94</w:t>
            </w:r>
          </w:p>
        </w:tc>
      </w:tr>
      <w:tr w:rsidR="003B2309">
        <w:trPr>
          <w:trHeight w:hRule="exact" w:val="463"/>
          <w:jc w:val="center"/>
        </w:trPr>
        <w:tc>
          <w:tcPr>
            <w:tcW w:w="840" w:type="dxa"/>
            <w:vAlign w:val="center"/>
          </w:tcPr>
          <w:p w:rsidR="003B2309" w:rsidRDefault="003578B0">
            <w:pPr>
              <w:snapToGrid w:val="0"/>
            </w:pPr>
            <w:r>
              <w:rPr>
                <w:rFonts w:ascii="宋体" w:hAnsi="宋体" w:cs="宋体"/>
                <w:color w:val="000000"/>
                <w:sz w:val="14"/>
              </w:rPr>
              <w:t>2050302</w:t>
            </w:r>
          </w:p>
        </w:tc>
        <w:tc>
          <w:tcPr>
            <w:tcW w:w="2520" w:type="dxa"/>
            <w:vAlign w:val="center"/>
          </w:tcPr>
          <w:p w:rsidR="003B2309" w:rsidRDefault="003578B0">
            <w:pPr>
              <w:snapToGrid w:val="0"/>
            </w:pPr>
            <w:r>
              <w:rPr>
                <w:rFonts w:ascii="宋体" w:hAnsi="宋体" w:cs="宋体"/>
                <w:color w:val="000000"/>
                <w:sz w:val="14"/>
              </w:rPr>
              <w:t>中等职业教育</w:t>
            </w:r>
          </w:p>
        </w:tc>
        <w:tc>
          <w:tcPr>
            <w:tcW w:w="1240" w:type="dxa"/>
            <w:vAlign w:val="center"/>
          </w:tcPr>
          <w:p w:rsidR="003B2309" w:rsidRDefault="003578B0">
            <w:pPr>
              <w:snapToGrid w:val="0"/>
              <w:jc w:val="right"/>
            </w:pPr>
            <w:r>
              <w:rPr>
                <w:rFonts w:ascii="宋体" w:hAnsi="宋体" w:cs="宋体"/>
                <w:color w:val="000000"/>
                <w:sz w:val="14"/>
              </w:rPr>
              <w:t>85,247,601.94</w:t>
            </w:r>
          </w:p>
        </w:tc>
        <w:tc>
          <w:tcPr>
            <w:tcW w:w="1240" w:type="dxa"/>
            <w:vAlign w:val="center"/>
          </w:tcPr>
          <w:p w:rsidR="003B2309" w:rsidRDefault="003578B0">
            <w:pPr>
              <w:snapToGrid w:val="0"/>
              <w:jc w:val="right"/>
            </w:pPr>
            <w:r>
              <w:rPr>
                <w:rFonts w:ascii="宋体" w:hAnsi="宋体" w:cs="宋体"/>
                <w:color w:val="000000"/>
                <w:sz w:val="14"/>
              </w:rPr>
              <w:t>77,097,450.00</w:t>
            </w:r>
          </w:p>
        </w:tc>
        <w:tc>
          <w:tcPr>
            <w:tcW w:w="1240" w:type="dxa"/>
            <w:vAlign w:val="center"/>
          </w:tcPr>
          <w:p w:rsidR="003B2309" w:rsidRDefault="003B2309"/>
        </w:tc>
        <w:tc>
          <w:tcPr>
            <w:tcW w:w="1240" w:type="dxa"/>
            <w:vAlign w:val="center"/>
          </w:tcPr>
          <w:p w:rsidR="003B2309" w:rsidRDefault="003578B0">
            <w:pPr>
              <w:snapToGrid w:val="0"/>
              <w:jc w:val="right"/>
            </w:pPr>
            <w:r>
              <w:rPr>
                <w:rFonts w:ascii="宋体" w:hAnsi="宋体" w:cs="宋体"/>
                <w:color w:val="000000"/>
                <w:sz w:val="14"/>
              </w:rPr>
              <w:t>8,000,000.00</w:t>
            </w:r>
          </w:p>
        </w:tc>
        <w:tc>
          <w:tcPr>
            <w:tcW w:w="1240" w:type="dxa"/>
            <w:vAlign w:val="center"/>
          </w:tcPr>
          <w:p w:rsidR="003B2309" w:rsidRDefault="003578B0">
            <w:pPr>
              <w:snapToGrid w:val="0"/>
              <w:jc w:val="right"/>
            </w:pPr>
            <w:r>
              <w:rPr>
                <w:rFonts w:ascii="宋体" w:hAnsi="宋体" w:cs="宋体"/>
                <w:color w:val="000000"/>
                <w:sz w:val="14"/>
              </w:rPr>
              <w:t>8,000,000.00</w:t>
            </w:r>
          </w:p>
        </w:tc>
        <w:tc>
          <w:tcPr>
            <w:tcW w:w="1240" w:type="dxa"/>
            <w:vAlign w:val="center"/>
          </w:tcPr>
          <w:p w:rsidR="003B2309" w:rsidRDefault="003B2309"/>
        </w:tc>
        <w:tc>
          <w:tcPr>
            <w:tcW w:w="1240" w:type="dxa"/>
            <w:vAlign w:val="center"/>
          </w:tcPr>
          <w:p w:rsidR="003B2309" w:rsidRDefault="003B2309"/>
        </w:tc>
        <w:tc>
          <w:tcPr>
            <w:tcW w:w="1198" w:type="dxa"/>
            <w:vAlign w:val="center"/>
          </w:tcPr>
          <w:p w:rsidR="003B2309" w:rsidRDefault="003578B0">
            <w:pPr>
              <w:snapToGrid w:val="0"/>
              <w:jc w:val="right"/>
            </w:pPr>
            <w:r>
              <w:rPr>
                <w:rFonts w:ascii="宋体" w:hAnsi="宋体" w:cs="宋体"/>
                <w:color w:val="000000"/>
                <w:sz w:val="14"/>
              </w:rPr>
              <w:t>150,151.94</w:t>
            </w:r>
          </w:p>
        </w:tc>
      </w:tr>
      <w:tr w:rsidR="003B2309">
        <w:trPr>
          <w:trHeight w:hRule="exact" w:val="463"/>
          <w:jc w:val="center"/>
        </w:trPr>
        <w:tc>
          <w:tcPr>
            <w:tcW w:w="840" w:type="dxa"/>
            <w:vAlign w:val="center"/>
          </w:tcPr>
          <w:p w:rsidR="003B2309" w:rsidRDefault="003578B0">
            <w:pPr>
              <w:snapToGrid w:val="0"/>
            </w:pPr>
            <w:r>
              <w:rPr>
                <w:rFonts w:ascii="宋体" w:hAnsi="宋体" w:cs="宋体"/>
                <w:color w:val="000000"/>
                <w:sz w:val="14"/>
              </w:rPr>
              <w:t>208</w:t>
            </w:r>
          </w:p>
        </w:tc>
        <w:tc>
          <w:tcPr>
            <w:tcW w:w="2520" w:type="dxa"/>
            <w:vAlign w:val="center"/>
          </w:tcPr>
          <w:p w:rsidR="003B2309" w:rsidRDefault="003578B0">
            <w:pPr>
              <w:snapToGrid w:val="0"/>
            </w:pPr>
            <w:r>
              <w:rPr>
                <w:rFonts w:ascii="宋体" w:hAnsi="宋体" w:cs="宋体"/>
                <w:color w:val="000000"/>
                <w:sz w:val="14"/>
              </w:rPr>
              <w:t>社会保障和就业支出</w:t>
            </w:r>
          </w:p>
        </w:tc>
        <w:tc>
          <w:tcPr>
            <w:tcW w:w="1240" w:type="dxa"/>
            <w:vAlign w:val="center"/>
          </w:tcPr>
          <w:p w:rsidR="003B2309" w:rsidRDefault="003578B0">
            <w:pPr>
              <w:snapToGrid w:val="0"/>
              <w:jc w:val="right"/>
            </w:pPr>
            <w:r>
              <w:rPr>
                <w:rFonts w:ascii="宋体" w:hAnsi="宋体" w:cs="宋体"/>
                <w:color w:val="000000"/>
                <w:sz w:val="14"/>
              </w:rPr>
              <w:t>5,922,000.00</w:t>
            </w:r>
          </w:p>
        </w:tc>
        <w:tc>
          <w:tcPr>
            <w:tcW w:w="1240" w:type="dxa"/>
            <w:vAlign w:val="center"/>
          </w:tcPr>
          <w:p w:rsidR="003B2309" w:rsidRDefault="003578B0">
            <w:pPr>
              <w:snapToGrid w:val="0"/>
              <w:jc w:val="right"/>
            </w:pPr>
            <w:r>
              <w:rPr>
                <w:rFonts w:ascii="宋体" w:hAnsi="宋体" w:cs="宋体"/>
                <w:color w:val="000000"/>
                <w:sz w:val="14"/>
              </w:rPr>
              <w:t>5,922,000.00</w:t>
            </w:r>
          </w:p>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198" w:type="dxa"/>
            <w:vAlign w:val="center"/>
          </w:tcPr>
          <w:p w:rsidR="003B2309" w:rsidRDefault="003B2309"/>
        </w:tc>
      </w:tr>
      <w:tr w:rsidR="003B2309">
        <w:trPr>
          <w:trHeight w:hRule="exact" w:val="463"/>
          <w:jc w:val="center"/>
        </w:trPr>
        <w:tc>
          <w:tcPr>
            <w:tcW w:w="840" w:type="dxa"/>
            <w:vAlign w:val="center"/>
          </w:tcPr>
          <w:p w:rsidR="003B2309" w:rsidRDefault="003578B0">
            <w:pPr>
              <w:snapToGrid w:val="0"/>
            </w:pPr>
            <w:r>
              <w:rPr>
                <w:rFonts w:ascii="宋体" w:hAnsi="宋体" w:cs="宋体"/>
                <w:color w:val="000000"/>
                <w:sz w:val="14"/>
              </w:rPr>
              <w:t>20805</w:t>
            </w:r>
          </w:p>
        </w:tc>
        <w:tc>
          <w:tcPr>
            <w:tcW w:w="2520" w:type="dxa"/>
            <w:vAlign w:val="center"/>
          </w:tcPr>
          <w:p w:rsidR="003B2309" w:rsidRDefault="003578B0">
            <w:pPr>
              <w:snapToGrid w:val="0"/>
            </w:pPr>
            <w:r>
              <w:rPr>
                <w:rFonts w:ascii="宋体" w:hAnsi="宋体" w:cs="宋体"/>
                <w:color w:val="000000"/>
                <w:sz w:val="14"/>
              </w:rPr>
              <w:t>行政事业单位养老支出</w:t>
            </w:r>
          </w:p>
        </w:tc>
        <w:tc>
          <w:tcPr>
            <w:tcW w:w="1240" w:type="dxa"/>
            <w:vAlign w:val="center"/>
          </w:tcPr>
          <w:p w:rsidR="003B2309" w:rsidRDefault="003578B0">
            <w:pPr>
              <w:snapToGrid w:val="0"/>
              <w:jc w:val="right"/>
            </w:pPr>
            <w:r>
              <w:rPr>
                <w:rFonts w:ascii="宋体" w:hAnsi="宋体" w:cs="宋体"/>
                <w:color w:val="000000"/>
                <w:sz w:val="14"/>
              </w:rPr>
              <w:t>5,922,000.00</w:t>
            </w:r>
          </w:p>
        </w:tc>
        <w:tc>
          <w:tcPr>
            <w:tcW w:w="1240" w:type="dxa"/>
            <w:vAlign w:val="center"/>
          </w:tcPr>
          <w:p w:rsidR="003B2309" w:rsidRDefault="003578B0">
            <w:pPr>
              <w:snapToGrid w:val="0"/>
              <w:jc w:val="right"/>
            </w:pPr>
            <w:r>
              <w:rPr>
                <w:rFonts w:ascii="宋体" w:hAnsi="宋体" w:cs="宋体"/>
                <w:color w:val="000000"/>
                <w:sz w:val="14"/>
              </w:rPr>
              <w:t>5,922,000.00</w:t>
            </w:r>
          </w:p>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198" w:type="dxa"/>
            <w:vAlign w:val="center"/>
          </w:tcPr>
          <w:p w:rsidR="003B2309" w:rsidRDefault="003B2309"/>
        </w:tc>
      </w:tr>
      <w:tr w:rsidR="003B2309">
        <w:trPr>
          <w:trHeight w:hRule="exact" w:val="463"/>
          <w:jc w:val="center"/>
        </w:trPr>
        <w:tc>
          <w:tcPr>
            <w:tcW w:w="840" w:type="dxa"/>
            <w:vAlign w:val="center"/>
          </w:tcPr>
          <w:p w:rsidR="003B2309" w:rsidRDefault="003578B0">
            <w:pPr>
              <w:snapToGrid w:val="0"/>
            </w:pPr>
            <w:r>
              <w:rPr>
                <w:rFonts w:ascii="宋体" w:hAnsi="宋体" w:cs="宋体"/>
                <w:color w:val="000000"/>
                <w:sz w:val="14"/>
              </w:rPr>
              <w:t>2080505</w:t>
            </w:r>
          </w:p>
        </w:tc>
        <w:tc>
          <w:tcPr>
            <w:tcW w:w="2520" w:type="dxa"/>
            <w:vAlign w:val="center"/>
          </w:tcPr>
          <w:p w:rsidR="003B2309" w:rsidRDefault="003578B0">
            <w:pPr>
              <w:snapToGrid w:val="0"/>
            </w:pPr>
            <w:r>
              <w:rPr>
                <w:rFonts w:ascii="宋体" w:hAnsi="宋体" w:cs="宋体"/>
                <w:color w:val="000000"/>
                <w:sz w:val="14"/>
              </w:rPr>
              <w:t>机关事业单位基本养老保险缴费支出</w:t>
            </w:r>
          </w:p>
        </w:tc>
        <w:tc>
          <w:tcPr>
            <w:tcW w:w="1240" w:type="dxa"/>
            <w:vAlign w:val="center"/>
          </w:tcPr>
          <w:p w:rsidR="003B2309" w:rsidRDefault="003578B0">
            <w:pPr>
              <w:snapToGrid w:val="0"/>
              <w:jc w:val="right"/>
            </w:pPr>
            <w:r>
              <w:rPr>
                <w:rFonts w:ascii="宋体" w:hAnsi="宋体" w:cs="宋体"/>
                <w:color w:val="000000"/>
                <w:sz w:val="14"/>
              </w:rPr>
              <w:t>3,948,000.00</w:t>
            </w:r>
          </w:p>
        </w:tc>
        <w:tc>
          <w:tcPr>
            <w:tcW w:w="1240" w:type="dxa"/>
            <w:vAlign w:val="center"/>
          </w:tcPr>
          <w:p w:rsidR="003B2309" w:rsidRDefault="003578B0">
            <w:pPr>
              <w:snapToGrid w:val="0"/>
              <w:jc w:val="right"/>
            </w:pPr>
            <w:r>
              <w:rPr>
                <w:rFonts w:ascii="宋体" w:hAnsi="宋体" w:cs="宋体"/>
                <w:color w:val="000000"/>
                <w:sz w:val="14"/>
              </w:rPr>
              <w:t>3,948,000.00</w:t>
            </w:r>
          </w:p>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198" w:type="dxa"/>
            <w:vAlign w:val="center"/>
          </w:tcPr>
          <w:p w:rsidR="003B2309" w:rsidRDefault="003B2309"/>
        </w:tc>
      </w:tr>
      <w:tr w:rsidR="003B2309">
        <w:trPr>
          <w:trHeight w:hRule="exact" w:val="463"/>
          <w:jc w:val="center"/>
        </w:trPr>
        <w:tc>
          <w:tcPr>
            <w:tcW w:w="840" w:type="dxa"/>
            <w:vAlign w:val="center"/>
          </w:tcPr>
          <w:p w:rsidR="003B2309" w:rsidRDefault="003578B0">
            <w:pPr>
              <w:snapToGrid w:val="0"/>
            </w:pPr>
            <w:r>
              <w:rPr>
                <w:rFonts w:ascii="宋体" w:hAnsi="宋体" w:cs="宋体"/>
                <w:color w:val="000000"/>
                <w:sz w:val="14"/>
              </w:rPr>
              <w:t>2080506</w:t>
            </w:r>
          </w:p>
        </w:tc>
        <w:tc>
          <w:tcPr>
            <w:tcW w:w="2520" w:type="dxa"/>
            <w:vAlign w:val="center"/>
          </w:tcPr>
          <w:p w:rsidR="003B2309" w:rsidRDefault="003578B0">
            <w:pPr>
              <w:snapToGrid w:val="0"/>
            </w:pPr>
            <w:r>
              <w:rPr>
                <w:rFonts w:ascii="宋体" w:hAnsi="宋体" w:cs="宋体"/>
                <w:color w:val="000000"/>
                <w:sz w:val="14"/>
              </w:rPr>
              <w:t>机关事业单位职业年金缴费支出</w:t>
            </w:r>
          </w:p>
        </w:tc>
        <w:tc>
          <w:tcPr>
            <w:tcW w:w="1240" w:type="dxa"/>
            <w:vAlign w:val="center"/>
          </w:tcPr>
          <w:p w:rsidR="003B2309" w:rsidRDefault="003578B0">
            <w:pPr>
              <w:snapToGrid w:val="0"/>
              <w:jc w:val="right"/>
            </w:pPr>
            <w:r>
              <w:rPr>
                <w:rFonts w:ascii="宋体" w:hAnsi="宋体" w:cs="宋体"/>
                <w:color w:val="000000"/>
                <w:sz w:val="14"/>
              </w:rPr>
              <w:t>1,974,000.00</w:t>
            </w:r>
          </w:p>
        </w:tc>
        <w:tc>
          <w:tcPr>
            <w:tcW w:w="1240" w:type="dxa"/>
            <w:vAlign w:val="center"/>
          </w:tcPr>
          <w:p w:rsidR="003B2309" w:rsidRDefault="003578B0">
            <w:pPr>
              <w:snapToGrid w:val="0"/>
              <w:jc w:val="right"/>
            </w:pPr>
            <w:r>
              <w:rPr>
                <w:rFonts w:ascii="宋体" w:hAnsi="宋体" w:cs="宋体"/>
                <w:color w:val="000000"/>
                <w:sz w:val="14"/>
              </w:rPr>
              <w:t>1,974,000.00</w:t>
            </w:r>
          </w:p>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198" w:type="dxa"/>
            <w:vAlign w:val="center"/>
          </w:tcPr>
          <w:p w:rsidR="003B2309" w:rsidRDefault="003B2309"/>
        </w:tc>
      </w:tr>
      <w:tr w:rsidR="003B2309">
        <w:trPr>
          <w:trHeight w:hRule="exact" w:val="463"/>
          <w:jc w:val="center"/>
        </w:trPr>
        <w:tc>
          <w:tcPr>
            <w:tcW w:w="840" w:type="dxa"/>
            <w:vAlign w:val="center"/>
          </w:tcPr>
          <w:p w:rsidR="003B2309" w:rsidRDefault="003578B0">
            <w:pPr>
              <w:snapToGrid w:val="0"/>
            </w:pPr>
            <w:r>
              <w:rPr>
                <w:rFonts w:ascii="宋体" w:hAnsi="宋体" w:cs="宋体"/>
                <w:color w:val="000000"/>
                <w:sz w:val="14"/>
              </w:rPr>
              <w:t>210</w:t>
            </w:r>
          </w:p>
        </w:tc>
        <w:tc>
          <w:tcPr>
            <w:tcW w:w="2520" w:type="dxa"/>
            <w:vAlign w:val="center"/>
          </w:tcPr>
          <w:p w:rsidR="003B2309" w:rsidRDefault="003578B0">
            <w:pPr>
              <w:snapToGrid w:val="0"/>
            </w:pPr>
            <w:r>
              <w:rPr>
                <w:rFonts w:ascii="宋体" w:hAnsi="宋体" w:cs="宋体"/>
                <w:color w:val="000000"/>
                <w:sz w:val="14"/>
              </w:rPr>
              <w:t>卫生健康支出</w:t>
            </w:r>
          </w:p>
        </w:tc>
        <w:tc>
          <w:tcPr>
            <w:tcW w:w="1240" w:type="dxa"/>
            <w:vAlign w:val="center"/>
          </w:tcPr>
          <w:p w:rsidR="003B2309" w:rsidRDefault="003578B0">
            <w:pPr>
              <w:snapToGrid w:val="0"/>
              <w:jc w:val="right"/>
            </w:pPr>
            <w:r>
              <w:rPr>
                <w:rFonts w:ascii="宋体" w:hAnsi="宋体" w:cs="宋体"/>
                <w:color w:val="000000"/>
                <w:sz w:val="14"/>
              </w:rPr>
              <w:t>3,934,000.00</w:t>
            </w:r>
          </w:p>
        </w:tc>
        <w:tc>
          <w:tcPr>
            <w:tcW w:w="1240" w:type="dxa"/>
            <w:vAlign w:val="center"/>
          </w:tcPr>
          <w:p w:rsidR="003B2309" w:rsidRDefault="003578B0">
            <w:pPr>
              <w:snapToGrid w:val="0"/>
              <w:jc w:val="right"/>
            </w:pPr>
            <w:r>
              <w:rPr>
                <w:rFonts w:ascii="宋体" w:hAnsi="宋体" w:cs="宋体"/>
                <w:color w:val="000000"/>
                <w:sz w:val="14"/>
              </w:rPr>
              <w:t>3,934,000.00</w:t>
            </w:r>
          </w:p>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198" w:type="dxa"/>
            <w:vAlign w:val="center"/>
          </w:tcPr>
          <w:p w:rsidR="003B2309" w:rsidRDefault="003B2309"/>
        </w:tc>
      </w:tr>
      <w:tr w:rsidR="003B2309">
        <w:trPr>
          <w:trHeight w:hRule="exact" w:val="463"/>
          <w:jc w:val="center"/>
        </w:trPr>
        <w:tc>
          <w:tcPr>
            <w:tcW w:w="840" w:type="dxa"/>
            <w:vAlign w:val="center"/>
          </w:tcPr>
          <w:p w:rsidR="003B2309" w:rsidRDefault="003578B0">
            <w:pPr>
              <w:snapToGrid w:val="0"/>
            </w:pPr>
            <w:r>
              <w:rPr>
                <w:rFonts w:ascii="宋体" w:hAnsi="宋体" w:cs="宋体"/>
                <w:color w:val="000000"/>
                <w:sz w:val="14"/>
              </w:rPr>
              <w:t>21011</w:t>
            </w:r>
          </w:p>
        </w:tc>
        <w:tc>
          <w:tcPr>
            <w:tcW w:w="2520" w:type="dxa"/>
            <w:vAlign w:val="center"/>
          </w:tcPr>
          <w:p w:rsidR="003B2309" w:rsidRDefault="003578B0">
            <w:pPr>
              <w:snapToGrid w:val="0"/>
            </w:pPr>
            <w:r>
              <w:rPr>
                <w:rFonts w:ascii="宋体" w:hAnsi="宋体" w:cs="宋体"/>
                <w:color w:val="000000"/>
                <w:sz w:val="14"/>
              </w:rPr>
              <w:t>行政事业单位医疗</w:t>
            </w:r>
          </w:p>
        </w:tc>
        <w:tc>
          <w:tcPr>
            <w:tcW w:w="1240" w:type="dxa"/>
            <w:vAlign w:val="center"/>
          </w:tcPr>
          <w:p w:rsidR="003B2309" w:rsidRDefault="003578B0">
            <w:pPr>
              <w:snapToGrid w:val="0"/>
              <w:jc w:val="right"/>
            </w:pPr>
            <w:r>
              <w:rPr>
                <w:rFonts w:ascii="宋体" w:hAnsi="宋体" w:cs="宋体"/>
                <w:color w:val="000000"/>
                <w:sz w:val="14"/>
              </w:rPr>
              <w:t>3,934,000.00</w:t>
            </w:r>
          </w:p>
        </w:tc>
        <w:tc>
          <w:tcPr>
            <w:tcW w:w="1240" w:type="dxa"/>
            <w:vAlign w:val="center"/>
          </w:tcPr>
          <w:p w:rsidR="003B2309" w:rsidRDefault="003578B0">
            <w:pPr>
              <w:snapToGrid w:val="0"/>
              <w:jc w:val="right"/>
            </w:pPr>
            <w:r>
              <w:rPr>
                <w:rFonts w:ascii="宋体" w:hAnsi="宋体" w:cs="宋体"/>
                <w:color w:val="000000"/>
                <w:sz w:val="14"/>
              </w:rPr>
              <w:t>3,934,000.00</w:t>
            </w:r>
          </w:p>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198" w:type="dxa"/>
            <w:vAlign w:val="center"/>
          </w:tcPr>
          <w:p w:rsidR="003B2309" w:rsidRDefault="003B2309"/>
        </w:tc>
      </w:tr>
      <w:tr w:rsidR="003B2309">
        <w:trPr>
          <w:trHeight w:hRule="exact" w:val="463"/>
          <w:jc w:val="center"/>
        </w:trPr>
        <w:tc>
          <w:tcPr>
            <w:tcW w:w="840" w:type="dxa"/>
            <w:vAlign w:val="center"/>
          </w:tcPr>
          <w:p w:rsidR="003B2309" w:rsidRDefault="003578B0">
            <w:pPr>
              <w:snapToGrid w:val="0"/>
            </w:pPr>
            <w:r>
              <w:rPr>
                <w:rFonts w:ascii="宋体" w:hAnsi="宋体" w:cs="宋体"/>
                <w:color w:val="000000"/>
                <w:sz w:val="14"/>
              </w:rPr>
              <w:t>2101102</w:t>
            </w:r>
          </w:p>
        </w:tc>
        <w:tc>
          <w:tcPr>
            <w:tcW w:w="2520" w:type="dxa"/>
            <w:vAlign w:val="center"/>
          </w:tcPr>
          <w:p w:rsidR="003B2309" w:rsidRDefault="003578B0">
            <w:pPr>
              <w:snapToGrid w:val="0"/>
            </w:pPr>
            <w:r>
              <w:rPr>
                <w:rFonts w:ascii="宋体" w:hAnsi="宋体" w:cs="宋体"/>
                <w:color w:val="000000"/>
                <w:sz w:val="14"/>
              </w:rPr>
              <w:t>事业单位医疗</w:t>
            </w:r>
          </w:p>
        </w:tc>
        <w:tc>
          <w:tcPr>
            <w:tcW w:w="1240" w:type="dxa"/>
            <w:vAlign w:val="center"/>
          </w:tcPr>
          <w:p w:rsidR="003B2309" w:rsidRDefault="003578B0">
            <w:pPr>
              <w:snapToGrid w:val="0"/>
              <w:jc w:val="right"/>
            </w:pPr>
            <w:r>
              <w:rPr>
                <w:rFonts w:ascii="宋体" w:hAnsi="宋体" w:cs="宋体"/>
                <w:color w:val="000000"/>
                <w:sz w:val="14"/>
              </w:rPr>
              <w:t>2,467,000.00</w:t>
            </w:r>
          </w:p>
        </w:tc>
        <w:tc>
          <w:tcPr>
            <w:tcW w:w="1240" w:type="dxa"/>
            <w:vAlign w:val="center"/>
          </w:tcPr>
          <w:p w:rsidR="003B2309" w:rsidRDefault="003578B0">
            <w:pPr>
              <w:snapToGrid w:val="0"/>
              <w:jc w:val="right"/>
            </w:pPr>
            <w:r>
              <w:rPr>
                <w:rFonts w:ascii="宋体" w:hAnsi="宋体" w:cs="宋体"/>
                <w:color w:val="000000"/>
                <w:sz w:val="14"/>
              </w:rPr>
              <w:t>2,467,000.00</w:t>
            </w:r>
          </w:p>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198" w:type="dxa"/>
            <w:vAlign w:val="center"/>
          </w:tcPr>
          <w:p w:rsidR="003B2309" w:rsidRDefault="003B2309"/>
        </w:tc>
      </w:tr>
      <w:tr w:rsidR="003B2309">
        <w:trPr>
          <w:trHeight w:hRule="exact" w:val="463"/>
          <w:jc w:val="center"/>
        </w:trPr>
        <w:tc>
          <w:tcPr>
            <w:tcW w:w="840" w:type="dxa"/>
            <w:vAlign w:val="center"/>
          </w:tcPr>
          <w:p w:rsidR="003B2309" w:rsidRDefault="003578B0">
            <w:pPr>
              <w:snapToGrid w:val="0"/>
            </w:pPr>
            <w:r>
              <w:rPr>
                <w:rFonts w:ascii="宋体" w:hAnsi="宋体" w:cs="宋体"/>
                <w:color w:val="000000"/>
                <w:sz w:val="14"/>
              </w:rPr>
              <w:t>2101199</w:t>
            </w:r>
          </w:p>
        </w:tc>
        <w:tc>
          <w:tcPr>
            <w:tcW w:w="2520" w:type="dxa"/>
            <w:vAlign w:val="center"/>
          </w:tcPr>
          <w:p w:rsidR="003B2309" w:rsidRDefault="003578B0">
            <w:pPr>
              <w:snapToGrid w:val="0"/>
            </w:pPr>
            <w:r>
              <w:rPr>
                <w:rFonts w:ascii="宋体" w:hAnsi="宋体" w:cs="宋体"/>
                <w:color w:val="000000"/>
                <w:sz w:val="14"/>
              </w:rPr>
              <w:t>其他行政事业单位医疗支出</w:t>
            </w:r>
          </w:p>
        </w:tc>
        <w:tc>
          <w:tcPr>
            <w:tcW w:w="1240" w:type="dxa"/>
            <w:vAlign w:val="center"/>
          </w:tcPr>
          <w:p w:rsidR="003B2309" w:rsidRDefault="003578B0">
            <w:pPr>
              <w:snapToGrid w:val="0"/>
              <w:jc w:val="right"/>
            </w:pPr>
            <w:r>
              <w:rPr>
                <w:rFonts w:ascii="宋体" w:hAnsi="宋体" w:cs="宋体"/>
                <w:color w:val="000000"/>
                <w:sz w:val="14"/>
              </w:rPr>
              <w:t>1,467,000.00</w:t>
            </w:r>
          </w:p>
        </w:tc>
        <w:tc>
          <w:tcPr>
            <w:tcW w:w="1240" w:type="dxa"/>
            <w:vAlign w:val="center"/>
          </w:tcPr>
          <w:p w:rsidR="003B2309" w:rsidRDefault="003578B0">
            <w:pPr>
              <w:snapToGrid w:val="0"/>
              <w:jc w:val="right"/>
            </w:pPr>
            <w:r>
              <w:rPr>
                <w:rFonts w:ascii="宋体" w:hAnsi="宋体" w:cs="宋体"/>
                <w:color w:val="000000"/>
                <w:sz w:val="14"/>
              </w:rPr>
              <w:t>1,467,000.00</w:t>
            </w:r>
          </w:p>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240" w:type="dxa"/>
            <w:vAlign w:val="center"/>
          </w:tcPr>
          <w:p w:rsidR="003B2309" w:rsidRDefault="003B2309"/>
        </w:tc>
        <w:tc>
          <w:tcPr>
            <w:tcW w:w="1198" w:type="dxa"/>
            <w:vAlign w:val="center"/>
          </w:tcPr>
          <w:p w:rsidR="003B2309" w:rsidRDefault="003B2309"/>
        </w:tc>
      </w:tr>
      <w:tr w:rsidR="003B2309">
        <w:trPr>
          <w:trHeight w:hRule="exact" w:val="463"/>
          <w:jc w:val="center"/>
        </w:trPr>
        <w:tc>
          <w:tcPr>
            <w:tcW w:w="13238" w:type="dxa"/>
            <w:gridSpan w:val="10"/>
            <w:tcBorders>
              <w:left w:val="thick" w:sz="4" w:space="0" w:color="FFFFFF"/>
              <w:bottom w:val="thick" w:sz="4" w:space="0" w:color="FFFFFF"/>
              <w:right w:val="thick" w:sz="4" w:space="0" w:color="FFFFFF"/>
            </w:tcBorders>
            <w:vAlign w:val="center"/>
          </w:tcPr>
          <w:p w:rsidR="003B2309" w:rsidRDefault="003578B0">
            <w:pPr>
              <w:snapToGrid w:val="0"/>
            </w:pPr>
            <w:r>
              <w:rPr>
                <w:rFonts w:ascii="宋体" w:hAnsi="宋体" w:cs="宋体"/>
                <w:color w:val="000000"/>
                <w:sz w:val="14"/>
              </w:rPr>
              <w:t>注：本表反映本年度取得的各项收入情况。</w:t>
            </w:r>
          </w:p>
        </w:tc>
      </w:tr>
    </w:tbl>
    <w:p w:rsidR="003B2309" w:rsidRDefault="003B2309">
      <w:pPr>
        <w:pStyle w:val="2"/>
        <w:spacing w:before="0" w:after="0" w:line="800" w:lineRule="exact"/>
        <w:rPr>
          <w:rFonts w:ascii="黑体" w:eastAsia="黑体" w:hAnsi="黑体"/>
          <w:b w:val="0"/>
          <w:sz w:val="30"/>
          <w:szCs w:val="30"/>
        </w:rPr>
        <w:sectPr w:rsidR="003B2309">
          <w:pgSz w:w="16838" w:h="11906" w:orient="landscape"/>
          <w:pgMar w:top="1440" w:right="1800" w:bottom="1440" w:left="1800" w:header="851" w:footer="992" w:gutter="0"/>
          <w:cols w:space="720"/>
          <w:docGrid w:type="lines" w:linePitch="312"/>
        </w:sectPr>
      </w:pPr>
    </w:p>
    <w:p w:rsidR="003B2309" w:rsidRDefault="003578B0">
      <w:pPr>
        <w:pStyle w:val="2"/>
        <w:spacing w:before="0" w:after="0" w:line="800" w:lineRule="exact"/>
        <w:ind w:firstLineChars="200" w:firstLine="602"/>
        <w:rPr>
          <w:rFonts w:ascii="黑体" w:eastAsia="黑体" w:hAnsi="黑体"/>
          <w:sz w:val="30"/>
          <w:szCs w:val="30"/>
        </w:rPr>
      </w:pPr>
      <w:bookmarkStart w:id="22" w:name="_Toc85548837"/>
      <w:r>
        <w:rPr>
          <w:rFonts w:ascii="黑体" w:eastAsia="黑体" w:hAnsi="黑体" w:hint="eastAsia"/>
          <w:sz w:val="30"/>
          <w:szCs w:val="30"/>
        </w:rPr>
        <w:lastRenderedPageBreak/>
        <w:t>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B2309">
        <w:trPr>
          <w:jc w:val="center"/>
        </w:trPr>
        <w:tc>
          <w:tcPr>
            <w:tcW w:w="13238" w:type="dxa"/>
            <w:gridSpan w:val="3"/>
          </w:tcPr>
          <w:p w:rsidR="003B2309" w:rsidRDefault="003B2309">
            <w:pPr>
              <w:jc w:val="right"/>
            </w:pPr>
          </w:p>
        </w:tc>
      </w:tr>
      <w:tr w:rsidR="003B2309">
        <w:trPr>
          <w:jc w:val="center"/>
        </w:trPr>
        <w:tc>
          <w:tcPr>
            <w:tcW w:w="5619" w:type="dxa"/>
          </w:tcPr>
          <w:p w:rsidR="003B2309" w:rsidRDefault="003578B0">
            <w:r>
              <w:rPr>
                <w:rFonts w:ascii="宋体" w:hAnsi="宋体" w:cs="宋体"/>
                <w:sz w:val="20"/>
              </w:rPr>
              <w:t>单位：天津市第一轻工业学校</w:t>
            </w:r>
          </w:p>
        </w:tc>
        <w:tc>
          <w:tcPr>
            <w:tcW w:w="2000" w:type="dxa"/>
          </w:tcPr>
          <w:p w:rsidR="003B2309" w:rsidRDefault="003B2309">
            <w:pPr>
              <w:jc w:val="center"/>
            </w:pPr>
          </w:p>
        </w:tc>
        <w:tc>
          <w:tcPr>
            <w:tcW w:w="5619" w:type="dxa"/>
          </w:tcPr>
          <w:p w:rsidR="003B2309" w:rsidRDefault="003578B0">
            <w:pPr>
              <w:jc w:val="right"/>
            </w:pPr>
            <w:r>
              <w:rPr>
                <w:rFonts w:ascii="宋体" w:hAnsi="宋体" w:cs="宋体"/>
                <w:sz w:val="20"/>
              </w:rPr>
              <w:t>单位：元</w:t>
            </w:r>
          </w:p>
        </w:tc>
      </w:tr>
    </w:tbl>
    <w:p w:rsidR="003B2309" w:rsidRDefault="003578B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3B2309">
        <w:trPr>
          <w:trHeight w:hRule="exact" w:val="486"/>
          <w:jc w:val="center"/>
        </w:trPr>
        <w:tc>
          <w:tcPr>
            <w:tcW w:w="620" w:type="dxa"/>
            <w:vMerge w:val="restart"/>
            <w:vAlign w:val="center"/>
          </w:tcPr>
          <w:p w:rsidR="003B2309" w:rsidRDefault="003578B0">
            <w:pPr>
              <w:snapToGrid w:val="0"/>
              <w:jc w:val="center"/>
            </w:pPr>
            <w:r>
              <w:rPr>
                <w:rFonts w:ascii="宋体" w:hAnsi="宋体" w:cs="宋体"/>
                <w:color w:val="000000"/>
                <w:sz w:val="9"/>
              </w:rPr>
              <w:t>部门（单位）代码</w:t>
            </w:r>
          </w:p>
        </w:tc>
        <w:tc>
          <w:tcPr>
            <w:tcW w:w="1520" w:type="dxa"/>
            <w:vMerge w:val="restart"/>
            <w:vAlign w:val="center"/>
          </w:tcPr>
          <w:p w:rsidR="003B2309" w:rsidRDefault="003578B0">
            <w:pPr>
              <w:snapToGrid w:val="0"/>
              <w:jc w:val="center"/>
            </w:pPr>
            <w:r>
              <w:rPr>
                <w:rFonts w:ascii="宋体" w:hAnsi="宋体" w:cs="宋体"/>
                <w:color w:val="000000"/>
                <w:sz w:val="9"/>
              </w:rPr>
              <w:t>部门（单位）名称</w:t>
            </w:r>
          </w:p>
        </w:tc>
        <w:tc>
          <w:tcPr>
            <w:tcW w:w="580" w:type="dxa"/>
            <w:vMerge w:val="restart"/>
            <w:vAlign w:val="center"/>
          </w:tcPr>
          <w:p w:rsidR="003B2309" w:rsidRDefault="003578B0">
            <w:pPr>
              <w:snapToGrid w:val="0"/>
              <w:jc w:val="center"/>
            </w:pPr>
            <w:r>
              <w:rPr>
                <w:rFonts w:ascii="宋体" w:hAnsi="宋体" w:cs="宋体"/>
                <w:color w:val="000000"/>
                <w:sz w:val="9"/>
              </w:rPr>
              <w:t>合计</w:t>
            </w:r>
          </w:p>
        </w:tc>
        <w:tc>
          <w:tcPr>
            <w:tcW w:w="5800" w:type="dxa"/>
            <w:gridSpan w:val="10"/>
            <w:vAlign w:val="center"/>
          </w:tcPr>
          <w:p w:rsidR="003B2309" w:rsidRDefault="003578B0">
            <w:pPr>
              <w:snapToGrid w:val="0"/>
              <w:jc w:val="center"/>
            </w:pPr>
            <w:r>
              <w:rPr>
                <w:rFonts w:ascii="宋体" w:hAnsi="宋体" w:cs="宋体"/>
                <w:color w:val="000000"/>
                <w:sz w:val="9"/>
              </w:rPr>
              <w:t>本年收入</w:t>
            </w:r>
          </w:p>
        </w:tc>
        <w:tc>
          <w:tcPr>
            <w:tcW w:w="4718" w:type="dxa"/>
            <w:gridSpan w:val="8"/>
            <w:vAlign w:val="center"/>
          </w:tcPr>
          <w:p w:rsidR="003B2309" w:rsidRDefault="003578B0">
            <w:pPr>
              <w:snapToGrid w:val="0"/>
              <w:jc w:val="center"/>
            </w:pPr>
            <w:r>
              <w:rPr>
                <w:rFonts w:ascii="宋体" w:hAnsi="宋体" w:cs="宋体"/>
                <w:color w:val="000000"/>
                <w:sz w:val="9"/>
              </w:rPr>
              <w:t>上年结转和结余</w:t>
            </w:r>
          </w:p>
        </w:tc>
      </w:tr>
      <w:tr w:rsidR="003B2309">
        <w:trPr>
          <w:trHeight w:hRule="exact" w:val="486"/>
          <w:jc w:val="center"/>
        </w:trPr>
        <w:tc>
          <w:tcPr>
            <w:tcW w:w="620" w:type="dxa"/>
            <w:vMerge/>
            <w:vAlign w:val="center"/>
          </w:tcPr>
          <w:p w:rsidR="003B2309" w:rsidRDefault="003B2309"/>
        </w:tc>
        <w:tc>
          <w:tcPr>
            <w:tcW w:w="1520" w:type="dxa"/>
            <w:vMerge/>
            <w:vAlign w:val="center"/>
          </w:tcPr>
          <w:p w:rsidR="003B2309" w:rsidRDefault="003B2309"/>
        </w:tc>
        <w:tc>
          <w:tcPr>
            <w:tcW w:w="580" w:type="dxa"/>
            <w:vMerge/>
            <w:vAlign w:val="center"/>
          </w:tcPr>
          <w:p w:rsidR="003B2309" w:rsidRDefault="003B2309"/>
        </w:tc>
        <w:tc>
          <w:tcPr>
            <w:tcW w:w="580" w:type="dxa"/>
            <w:vMerge w:val="restart"/>
            <w:vAlign w:val="center"/>
          </w:tcPr>
          <w:p w:rsidR="003B2309" w:rsidRDefault="003578B0">
            <w:pPr>
              <w:snapToGrid w:val="0"/>
              <w:jc w:val="center"/>
            </w:pPr>
            <w:r>
              <w:rPr>
                <w:rFonts w:ascii="宋体" w:hAnsi="宋体" w:cs="宋体"/>
                <w:color w:val="000000"/>
                <w:sz w:val="9"/>
              </w:rPr>
              <w:t>小计</w:t>
            </w:r>
          </w:p>
        </w:tc>
        <w:tc>
          <w:tcPr>
            <w:tcW w:w="580" w:type="dxa"/>
            <w:vMerge w:val="restart"/>
            <w:vAlign w:val="center"/>
          </w:tcPr>
          <w:p w:rsidR="003B2309" w:rsidRDefault="003578B0">
            <w:pPr>
              <w:snapToGrid w:val="0"/>
              <w:jc w:val="center"/>
            </w:pPr>
            <w:r>
              <w:rPr>
                <w:rFonts w:ascii="宋体" w:hAnsi="宋体" w:cs="宋体"/>
                <w:color w:val="000000"/>
                <w:sz w:val="9"/>
              </w:rPr>
              <w:t>一般公共预算</w:t>
            </w:r>
          </w:p>
        </w:tc>
        <w:tc>
          <w:tcPr>
            <w:tcW w:w="580" w:type="dxa"/>
            <w:vMerge w:val="restart"/>
            <w:vAlign w:val="center"/>
          </w:tcPr>
          <w:p w:rsidR="003B2309" w:rsidRDefault="003578B0">
            <w:pPr>
              <w:snapToGrid w:val="0"/>
              <w:jc w:val="center"/>
            </w:pPr>
            <w:r>
              <w:rPr>
                <w:rFonts w:ascii="宋体" w:hAnsi="宋体" w:cs="宋体"/>
                <w:color w:val="000000"/>
                <w:sz w:val="9"/>
              </w:rPr>
              <w:t>政府性基金预算</w:t>
            </w:r>
          </w:p>
        </w:tc>
        <w:tc>
          <w:tcPr>
            <w:tcW w:w="580" w:type="dxa"/>
            <w:vMerge w:val="restart"/>
            <w:vAlign w:val="center"/>
          </w:tcPr>
          <w:p w:rsidR="003B2309" w:rsidRDefault="003578B0">
            <w:pPr>
              <w:snapToGrid w:val="0"/>
              <w:jc w:val="center"/>
            </w:pPr>
            <w:r>
              <w:rPr>
                <w:rFonts w:ascii="宋体" w:hAnsi="宋体" w:cs="宋体"/>
                <w:color w:val="000000"/>
                <w:sz w:val="9"/>
              </w:rPr>
              <w:t>国有资本经营预算</w:t>
            </w:r>
          </w:p>
        </w:tc>
        <w:tc>
          <w:tcPr>
            <w:tcW w:w="580" w:type="dxa"/>
            <w:vMerge w:val="restart"/>
            <w:vAlign w:val="center"/>
          </w:tcPr>
          <w:p w:rsidR="003B2309" w:rsidRDefault="003578B0">
            <w:pPr>
              <w:snapToGrid w:val="0"/>
              <w:jc w:val="center"/>
            </w:pPr>
            <w:r>
              <w:rPr>
                <w:rFonts w:ascii="宋体" w:hAnsi="宋体" w:cs="宋体"/>
                <w:color w:val="000000"/>
                <w:sz w:val="9"/>
              </w:rPr>
              <w:t>财政专户管理资金</w:t>
            </w:r>
          </w:p>
        </w:tc>
        <w:tc>
          <w:tcPr>
            <w:tcW w:w="580" w:type="dxa"/>
            <w:vMerge w:val="restart"/>
            <w:vAlign w:val="center"/>
          </w:tcPr>
          <w:p w:rsidR="003B2309" w:rsidRDefault="003578B0">
            <w:pPr>
              <w:snapToGrid w:val="0"/>
              <w:jc w:val="center"/>
            </w:pPr>
            <w:r>
              <w:rPr>
                <w:rFonts w:ascii="宋体" w:hAnsi="宋体" w:cs="宋体"/>
                <w:color w:val="000000"/>
                <w:sz w:val="9"/>
              </w:rPr>
              <w:t>事业收入</w:t>
            </w:r>
          </w:p>
        </w:tc>
        <w:tc>
          <w:tcPr>
            <w:tcW w:w="580" w:type="dxa"/>
            <w:vMerge w:val="restart"/>
            <w:vAlign w:val="center"/>
          </w:tcPr>
          <w:p w:rsidR="003B2309" w:rsidRDefault="003578B0">
            <w:pPr>
              <w:snapToGrid w:val="0"/>
              <w:jc w:val="center"/>
            </w:pPr>
            <w:r>
              <w:rPr>
                <w:rFonts w:ascii="宋体" w:hAnsi="宋体" w:cs="宋体"/>
                <w:color w:val="000000"/>
                <w:sz w:val="9"/>
              </w:rPr>
              <w:t>事业单位经营收入</w:t>
            </w:r>
          </w:p>
        </w:tc>
        <w:tc>
          <w:tcPr>
            <w:tcW w:w="580" w:type="dxa"/>
            <w:vMerge w:val="restart"/>
            <w:vAlign w:val="center"/>
          </w:tcPr>
          <w:p w:rsidR="003B2309" w:rsidRDefault="003578B0">
            <w:pPr>
              <w:snapToGrid w:val="0"/>
              <w:jc w:val="center"/>
            </w:pPr>
            <w:r>
              <w:rPr>
                <w:rFonts w:ascii="宋体" w:hAnsi="宋体" w:cs="宋体"/>
                <w:color w:val="000000"/>
                <w:sz w:val="9"/>
              </w:rPr>
              <w:t>上级补助收入</w:t>
            </w:r>
          </w:p>
        </w:tc>
        <w:tc>
          <w:tcPr>
            <w:tcW w:w="580" w:type="dxa"/>
            <w:vMerge w:val="restart"/>
            <w:vAlign w:val="center"/>
          </w:tcPr>
          <w:p w:rsidR="003B2309" w:rsidRDefault="003578B0">
            <w:pPr>
              <w:snapToGrid w:val="0"/>
              <w:jc w:val="center"/>
            </w:pPr>
            <w:r>
              <w:rPr>
                <w:rFonts w:ascii="宋体" w:hAnsi="宋体" w:cs="宋体"/>
                <w:color w:val="000000"/>
                <w:sz w:val="9"/>
              </w:rPr>
              <w:t>附属单位上缴收入</w:t>
            </w:r>
          </w:p>
        </w:tc>
        <w:tc>
          <w:tcPr>
            <w:tcW w:w="580" w:type="dxa"/>
            <w:vMerge w:val="restart"/>
            <w:vAlign w:val="center"/>
          </w:tcPr>
          <w:p w:rsidR="003B2309" w:rsidRDefault="003578B0">
            <w:pPr>
              <w:snapToGrid w:val="0"/>
              <w:jc w:val="center"/>
            </w:pPr>
            <w:r>
              <w:rPr>
                <w:rFonts w:ascii="宋体" w:hAnsi="宋体" w:cs="宋体"/>
                <w:color w:val="000000"/>
                <w:sz w:val="9"/>
              </w:rPr>
              <w:t>其他收入</w:t>
            </w:r>
          </w:p>
        </w:tc>
        <w:tc>
          <w:tcPr>
            <w:tcW w:w="580" w:type="dxa"/>
            <w:vMerge w:val="restart"/>
            <w:vAlign w:val="center"/>
          </w:tcPr>
          <w:p w:rsidR="003B2309" w:rsidRDefault="003578B0">
            <w:pPr>
              <w:snapToGrid w:val="0"/>
              <w:jc w:val="center"/>
            </w:pPr>
            <w:r>
              <w:rPr>
                <w:rFonts w:ascii="宋体" w:hAnsi="宋体" w:cs="宋体"/>
                <w:color w:val="000000"/>
                <w:sz w:val="9"/>
              </w:rPr>
              <w:t>小计</w:t>
            </w:r>
          </w:p>
        </w:tc>
        <w:tc>
          <w:tcPr>
            <w:tcW w:w="2320" w:type="dxa"/>
            <w:gridSpan w:val="4"/>
            <w:vAlign w:val="center"/>
          </w:tcPr>
          <w:p w:rsidR="003B2309" w:rsidRDefault="003578B0">
            <w:pPr>
              <w:snapToGrid w:val="0"/>
              <w:jc w:val="center"/>
            </w:pPr>
            <w:r>
              <w:rPr>
                <w:rFonts w:ascii="宋体" w:hAnsi="宋体" w:cs="宋体"/>
                <w:color w:val="000000"/>
                <w:sz w:val="9"/>
              </w:rPr>
              <w:t>财政拨款结转结余</w:t>
            </w:r>
          </w:p>
        </w:tc>
        <w:tc>
          <w:tcPr>
            <w:tcW w:w="1818" w:type="dxa"/>
            <w:gridSpan w:val="3"/>
            <w:vAlign w:val="center"/>
          </w:tcPr>
          <w:p w:rsidR="003B2309" w:rsidRDefault="003578B0">
            <w:pPr>
              <w:snapToGrid w:val="0"/>
              <w:jc w:val="center"/>
            </w:pPr>
            <w:r>
              <w:rPr>
                <w:rFonts w:ascii="宋体" w:hAnsi="宋体" w:cs="宋体"/>
                <w:color w:val="000000"/>
                <w:sz w:val="9"/>
              </w:rPr>
              <w:t>非财政拨款结转结余</w:t>
            </w:r>
          </w:p>
        </w:tc>
      </w:tr>
      <w:tr w:rsidR="003B2309">
        <w:trPr>
          <w:trHeight w:hRule="exact" w:val="486"/>
          <w:jc w:val="center"/>
        </w:trPr>
        <w:tc>
          <w:tcPr>
            <w:tcW w:w="620" w:type="dxa"/>
            <w:vMerge/>
            <w:vAlign w:val="center"/>
          </w:tcPr>
          <w:p w:rsidR="003B2309" w:rsidRDefault="003B2309"/>
        </w:tc>
        <w:tc>
          <w:tcPr>
            <w:tcW w:w="1520" w:type="dxa"/>
            <w:vMerge/>
            <w:vAlign w:val="center"/>
          </w:tcPr>
          <w:p w:rsidR="003B2309" w:rsidRDefault="003B2309"/>
        </w:tc>
        <w:tc>
          <w:tcPr>
            <w:tcW w:w="580" w:type="dxa"/>
            <w:vMerge/>
            <w:vAlign w:val="center"/>
          </w:tcPr>
          <w:p w:rsidR="003B2309" w:rsidRDefault="003B2309"/>
        </w:tc>
        <w:tc>
          <w:tcPr>
            <w:tcW w:w="580" w:type="dxa"/>
            <w:vMerge/>
            <w:vAlign w:val="center"/>
          </w:tcPr>
          <w:p w:rsidR="003B2309" w:rsidRDefault="003B2309"/>
        </w:tc>
        <w:tc>
          <w:tcPr>
            <w:tcW w:w="580" w:type="dxa"/>
            <w:vMerge/>
            <w:vAlign w:val="center"/>
          </w:tcPr>
          <w:p w:rsidR="003B2309" w:rsidRDefault="003B2309"/>
        </w:tc>
        <w:tc>
          <w:tcPr>
            <w:tcW w:w="580" w:type="dxa"/>
            <w:vMerge/>
            <w:vAlign w:val="center"/>
          </w:tcPr>
          <w:p w:rsidR="003B2309" w:rsidRDefault="003B2309"/>
        </w:tc>
        <w:tc>
          <w:tcPr>
            <w:tcW w:w="580" w:type="dxa"/>
            <w:vMerge/>
            <w:vAlign w:val="center"/>
          </w:tcPr>
          <w:p w:rsidR="003B2309" w:rsidRDefault="003B2309"/>
        </w:tc>
        <w:tc>
          <w:tcPr>
            <w:tcW w:w="580" w:type="dxa"/>
            <w:vMerge/>
            <w:vAlign w:val="center"/>
          </w:tcPr>
          <w:p w:rsidR="003B2309" w:rsidRDefault="003B2309"/>
        </w:tc>
        <w:tc>
          <w:tcPr>
            <w:tcW w:w="580" w:type="dxa"/>
            <w:vMerge/>
            <w:vAlign w:val="center"/>
          </w:tcPr>
          <w:p w:rsidR="003B2309" w:rsidRDefault="003B2309"/>
        </w:tc>
        <w:tc>
          <w:tcPr>
            <w:tcW w:w="580" w:type="dxa"/>
            <w:vMerge/>
            <w:vAlign w:val="center"/>
          </w:tcPr>
          <w:p w:rsidR="003B2309" w:rsidRDefault="003B2309"/>
        </w:tc>
        <w:tc>
          <w:tcPr>
            <w:tcW w:w="580" w:type="dxa"/>
            <w:vMerge/>
            <w:vAlign w:val="center"/>
          </w:tcPr>
          <w:p w:rsidR="003B2309" w:rsidRDefault="003B2309"/>
        </w:tc>
        <w:tc>
          <w:tcPr>
            <w:tcW w:w="580" w:type="dxa"/>
            <w:vMerge/>
            <w:vAlign w:val="center"/>
          </w:tcPr>
          <w:p w:rsidR="003B2309" w:rsidRDefault="003B2309"/>
        </w:tc>
        <w:tc>
          <w:tcPr>
            <w:tcW w:w="580" w:type="dxa"/>
            <w:vMerge/>
            <w:vAlign w:val="center"/>
          </w:tcPr>
          <w:p w:rsidR="003B2309" w:rsidRDefault="003B2309"/>
        </w:tc>
        <w:tc>
          <w:tcPr>
            <w:tcW w:w="580" w:type="dxa"/>
            <w:vMerge/>
            <w:vAlign w:val="center"/>
          </w:tcPr>
          <w:p w:rsidR="003B2309" w:rsidRDefault="003B2309"/>
        </w:tc>
        <w:tc>
          <w:tcPr>
            <w:tcW w:w="580" w:type="dxa"/>
            <w:vAlign w:val="center"/>
          </w:tcPr>
          <w:p w:rsidR="003B2309" w:rsidRDefault="003578B0">
            <w:pPr>
              <w:snapToGrid w:val="0"/>
              <w:jc w:val="center"/>
            </w:pPr>
            <w:r>
              <w:rPr>
                <w:rFonts w:ascii="宋体" w:hAnsi="宋体" w:cs="宋体"/>
                <w:color w:val="000000"/>
                <w:sz w:val="9"/>
              </w:rPr>
              <w:t>小计</w:t>
            </w:r>
          </w:p>
        </w:tc>
        <w:tc>
          <w:tcPr>
            <w:tcW w:w="580" w:type="dxa"/>
            <w:vAlign w:val="center"/>
          </w:tcPr>
          <w:p w:rsidR="003B2309" w:rsidRDefault="003578B0">
            <w:pPr>
              <w:snapToGrid w:val="0"/>
              <w:jc w:val="center"/>
            </w:pPr>
            <w:r>
              <w:rPr>
                <w:rFonts w:ascii="宋体" w:hAnsi="宋体" w:cs="宋体"/>
                <w:color w:val="000000"/>
                <w:sz w:val="9"/>
              </w:rPr>
              <w:t>一般公共预算</w:t>
            </w:r>
          </w:p>
        </w:tc>
        <w:tc>
          <w:tcPr>
            <w:tcW w:w="580" w:type="dxa"/>
            <w:vAlign w:val="center"/>
          </w:tcPr>
          <w:p w:rsidR="003B2309" w:rsidRDefault="003578B0">
            <w:pPr>
              <w:snapToGrid w:val="0"/>
              <w:jc w:val="center"/>
            </w:pPr>
            <w:r>
              <w:rPr>
                <w:rFonts w:ascii="宋体" w:hAnsi="宋体" w:cs="宋体"/>
                <w:color w:val="000000"/>
                <w:sz w:val="9"/>
              </w:rPr>
              <w:t>政府性基金预算</w:t>
            </w:r>
          </w:p>
        </w:tc>
        <w:tc>
          <w:tcPr>
            <w:tcW w:w="580" w:type="dxa"/>
            <w:vAlign w:val="center"/>
          </w:tcPr>
          <w:p w:rsidR="003B2309" w:rsidRDefault="003578B0">
            <w:pPr>
              <w:snapToGrid w:val="0"/>
              <w:jc w:val="center"/>
            </w:pPr>
            <w:r>
              <w:rPr>
                <w:rFonts w:ascii="宋体" w:hAnsi="宋体" w:cs="宋体"/>
                <w:color w:val="000000"/>
                <w:sz w:val="9"/>
              </w:rPr>
              <w:t>国有资本经营预算</w:t>
            </w:r>
          </w:p>
        </w:tc>
        <w:tc>
          <w:tcPr>
            <w:tcW w:w="580" w:type="dxa"/>
            <w:vAlign w:val="center"/>
          </w:tcPr>
          <w:p w:rsidR="003B2309" w:rsidRDefault="003578B0">
            <w:pPr>
              <w:snapToGrid w:val="0"/>
              <w:jc w:val="center"/>
            </w:pPr>
            <w:r>
              <w:rPr>
                <w:rFonts w:ascii="宋体" w:hAnsi="宋体" w:cs="宋体"/>
                <w:color w:val="000000"/>
                <w:sz w:val="9"/>
              </w:rPr>
              <w:t>小计</w:t>
            </w:r>
          </w:p>
        </w:tc>
        <w:tc>
          <w:tcPr>
            <w:tcW w:w="580" w:type="dxa"/>
            <w:vAlign w:val="center"/>
          </w:tcPr>
          <w:p w:rsidR="003B2309" w:rsidRDefault="003578B0">
            <w:pPr>
              <w:snapToGrid w:val="0"/>
              <w:jc w:val="center"/>
            </w:pPr>
            <w:r>
              <w:rPr>
                <w:rFonts w:ascii="宋体" w:hAnsi="宋体" w:cs="宋体"/>
                <w:color w:val="000000"/>
                <w:sz w:val="9"/>
              </w:rPr>
              <w:t>财政专户管理资金</w:t>
            </w:r>
          </w:p>
        </w:tc>
        <w:tc>
          <w:tcPr>
            <w:tcW w:w="658" w:type="dxa"/>
            <w:vAlign w:val="center"/>
          </w:tcPr>
          <w:p w:rsidR="003B2309" w:rsidRDefault="003578B0">
            <w:pPr>
              <w:snapToGrid w:val="0"/>
              <w:jc w:val="center"/>
            </w:pPr>
            <w:r>
              <w:rPr>
                <w:rFonts w:ascii="宋体" w:hAnsi="宋体" w:cs="宋体"/>
                <w:color w:val="000000"/>
                <w:sz w:val="9"/>
              </w:rPr>
              <w:t>单位资金</w:t>
            </w:r>
          </w:p>
        </w:tc>
      </w:tr>
      <w:tr w:rsidR="003B2309">
        <w:trPr>
          <w:trHeight w:hRule="exact" w:val="875"/>
          <w:jc w:val="center"/>
        </w:trPr>
        <w:tc>
          <w:tcPr>
            <w:tcW w:w="2140" w:type="dxa"/>
            <w:gridSpan w:val="2"/>
            <w:vAlign w:val="center"/>
          </w:tcPr>
          <w:p w:rsidR="003B2309" w:rsidRDefault="003578B0">
            <w:pPr>
              <w:snapToGrid w:val="0"/>
              <w:jc w:val="center"/>
            </w:pPr>
            <w:r>
              <w:rPr>
                <w:rFonts w:ascii="宋体" w:hAnsi="宋体" w:cs="宋体"/>
                <w:color w:val="000000"/>
                <w:sz w:val="9"/>
              </w:rPr>
              <w:t>合计</w:t>
            </w:r>
          </w:p>
        </w:tc>
        <w:tc>
          <w:tcPr>
            <w:tcW w:w="580" w:type="dxa"/>
            <w:vAlign w:val="center"/>
          </w:tcPr>
          <w:p w:rsidR="003B2309" w:rsidRDefault="003578B0">
            <w:pPr>
              <w:snapToGrid w:val="0"/>
              <w:jc w:val="right"/>
            </w:pPr>
            <w:r>
              <w:rPr>
                <w:rFonts w:ascii="宋体" w:hAnsi="宋体" w:cs="宋体"/>
                <w:color w:val="000000"/>
                <w:sz w:val="9"/>
              </w:rPr>
              <w:t>95,103,601.94</w:t>
            </w:r>
          </w:p>
        </w:tc>
        <w:tc>
          <w:tcPr>
            <w:tcW w:w="580" w:type="dxa"/>
            <w:vAlign w:val="center"/>
          </w:tcPr>
          <w:p w:rsidR="003B2309" w:rsidRDefault="003578B0">
            <w:pPr>
              <w:snapToGrid w:val="0"/>
              <w:jc w:val="right"/>
            </w:pPr>
            <w:r>
              <w:rPr>
                <w:rFonts w:ascii="宋体" w:hAnsi="宋体" w:cs="宋体"/>
                <w:color w:val="000000"/>
                <w:sz w:val="9"/>
              </w:rPr>
              <w:t>95,103,601.94</w:t>
            </w:r>
          </w:p>
        </w:tc>
        <w:tc>
          <w:tcPr>
            <w:tcW w:w="580" w:type="dxa"/>
            <w:vAlign w:val="center"/>
          </w:tcPr>
          <w:p w:rsidR="003B2309" w:rsidRDefault="003578B0">
            <w:pPr>
              <w:snapToGrid w:val="0"/>
              <w:jc w:val="right"/>
            </w:pPr>
            <w:r>
              <w:rPr>
                <w:rFonts w:ascii="宋体" w:hAnsi="宋体" w:cs="宋体"/>
                <w:color w:val="000000"/>
                <w:sz w:val="9"/>
              </w:rPr>
              <w:t>86,953,450.00</w:t>
            </w:r>
          </w:p>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578B0">
            <w:pPr>
              <w:snapToGrid w:val="0"/>
              <w:jc w:val="right"/>
            </w:pPr>
            <w:r>
              <w:rPr>
                <w:rFonts w:ascii="宋体" w:hAnsi="宋体" w:cs="宋体"/>
                <w:color w:val="000000"/>
                <w:sz w:val="9"/>
              </w:rPr>
              <w:t>8,000,000.00</w:t>
            </w:r>
          </w:p>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578B0">
            <w:pPr>
              <w:snapToGrid w:val="0"/>
              <w:jc w:val="right"/>
            </w:pPr>
            <w:r>
              <w:rPr>
                <w:rFonts w:ascii="宋体" w:hAnsi="宋体" w:cs="宋体"/>
                <w:color w:val="000000"/>
                <w:sz w:val="9"/>
              </w:rPr>
              <w:t>150,151.94</w:t>
            </w:r>
          </w:p>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658" w:type="dxa"/>
            <w:vAlign w:val="center"/>
          </w:tcPr>
          <w:p w:rsidR="003B2309" w:rsidRDefault="003B2309"/>
        </w:tc>
      </w:tr>
      <w:tr w:rsidR="003B2309">
        <w:trPr>
          <w:trHeight w:hRule="exact" w:val="875"/>
          <w:jc w:val="center"/>
        </w:trPr>
        <w:tc>
          <w:tcPr>
            <w:tcW w:w="620" w:type="dxa"/>
            <w:vAlign w:val="center"/>
          </w:tcPr>
          <w:p w:rsidR="003B2309" w:rsidRDefault="003578B0">
            <w:pPr>
              <w:snapToGrid w:val="0"/>
              <w:jc w:val="center"/>
            </w:pPr>
            <w:r>
              <w:rPr>
                <w:rFonts w:ascii="宋体" w:hAnsi="宋体" w:cs="宋体"/>
                <w:color w:val="000000"/>
                <w:sz w:val="9"/>
              </w:rPr>
              <w:t>706203</w:t>
            </w:r>
          </w:p>
        </w:tc>
        <w:tc>
          <w:tcPr>
            <w:tcW w:w="1520" w:type="dxa"/>
            <w:vAlign w:val="center"/>
          </w:tcPr>
          <w:p w:rsidR="003B2309" w:rsidRDefault="003578B0">
            <w:pPr>
              <w:snapToGrid w:val="0"/>
              <w:jc w:val="center"/>
            </w:pPr>
            <w:r>
              <w:rPr>
                <w:rFonts w:ascii="宋体" w:hAnsi="宋体" w:cs="宋体"/>
                <w:color w:val="000000"/>
                <w:sz w:val="9"/>
              </w:rPr>
              <w:t>天津市第一轻工业学校</w:t>
            </w:r>
          </w:p>
        </w:tc>
        <w:tc>
          <w:tcPr>
            <w:tcW w:w="580" w:type="dxa"/>
            <w:vAlign w:val="center"/>
          </w:tcPr>
          <w:p w:rsidR="003B2309" w:rsidRDefault="003578B0">
            <w:pPr>
              <w:snapToGrid w:val="0"/>
              <w:jc w:val="right"/>
            </w:pPr>
            <w:r>
              <w:rPr>
                <w:rFonts w:ascii="宋体" w:hAnsi="宋体" w:cs="宋体"/>
                <w:color w:val="000000"/>
                <w:sz w:val="9"/>
              </w:rPr>
              <w:t>95,103,601.94</w:t>
            </w:r>
          </w:p>
        </w:tc>
        <w:tc>
          <w:tcPr>
            <w:tcW w:w="580" w:type="dxa"/>
            <w:vAlign w:val="center"/>
          </w:tcPr>
          <w:p w:rsidR="003B2309" w:rsidRDefault="003578B0">
            <w:pPr>
              <w:snapToGrid w:val="0"/>
              <w:jc w:val="right"/>
            </w:pPr>
            <w:r>
              <w:rPr>
                <w:rFonts w:ascii="宋体" w:hAnsi="宋体" w:cs="宋体"/>
                <w:color w:val="000000"/>
                <w:sz w:val="9"/>
              </w:rPr>
              <w:t>95,103,601.94</w:t>
            </w:r>
          </w:p>
        </w:tc>
        <w:tc>
          <w:tcPr>
            <w:tcW w:w="580" w:type="dxa"/>
            <w:vAlign w:val="center"/>
          </w:tcPr>
          <w:p w:rsidR="003B2309" w:rsidRDefault="003578B0">
            <w:pPr>
              <w:snapToGrid w:val="0"/>
              <w:jc w:val="right"/>
            </w:pPr>
            <w:r>
              <w:rPr>
                <w:rFonts w:ascii="宋体" w:hAnsi="宋体" w:cs="宋体"/>
                <w:color w:val="000000"/>
                <w:sz w:val="9"/>
              </w:rPr>
              <w:t>86,953,450.00</w:t>
            </w:r>
          </w:p>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578B0">
            <w:pPr>
              <w:snapToGrid w:val="0"/>
              <w:jc w:val="right"/>
            </w:pPr>
            <w:r>
              <w:rPr>
                <w:rFonts w:ascii="宋体" w:hAnsi="宋体" w:cs="宋体"/>
                <w:color w:val="000000"/>
                <w:sz w:val="9"/>
              </w:rPr>
              <w:t>8,000,000.00</w:t>
            </w:r>
          </w:p>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578B0">
            <w:pPr>
              <w:snapToGrid w:val="0"/>
              <w:jc w:val="right"/>
            </w:pPr>
            <w:r>
              <w:rPr>
                <w:rFonts w:ascii="宋体" w:hAnsi="宋体" w:cs="宋体"/>
                <w:color w:val="000000"/>
                <w:sz w:val="9"/>
              </w:rPr>
              <w:t>150,151.94</w:t>
            </w:r>
          </w:p>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580" w:type="dxa"/>
            <w:vAlign w:val="center"/>
          </w:tcPr>
          <w:p w:rsidR="003B2309" w:rsidRDefault="003B2309"/>
        </w:tc>
        <w:tc>
          <w:tcPr>
            <w:tcW w:w="658" w:type="dxa"/>
            <w:vAlign w:val="center"/>
          </w:tcPr>
          <w:p w:rsidR="003B2309" w:rsidRDefault="003B2309"/>
        </w:tc>
      </w:tr>
      <w:tr w:rsidR="003B2309">
        <w:trPr>
          <w:trHeight w:hRule="exact" w:val="370"/>
          <w:jc w:val="center"/>
        </w:trPr>
        <w:tc>
          <w:tcPr>
            <w:tcW w:w="13238" w:type="dxa"/>
            <w:gridSpan w:val="21"/>
            <w:tcBorders>
              <w:left w:val="thick" w:sz="4" w:space="0" w:color="FFFFFF"/>
              <w:bottom w:val="thick" w:sz="4" w:space="0" w:color="FFFFFF"/>
              <w:right w:val="thick" w:sz="4" w:space="0" w:color="FFFFFF"/>
            </w:tcBorders>
            <w:vAlign w:val="center"/>
          </w:tcPr>
          <w:p w:rsidR="003B2309" w:rsidRDefault="003578B0">
            <w:pPr>
              <w:snapToGrid w:val="0"/>
            </w:pPr>
            <w:r>
              <w:rPr>
                <w:rFonts w:ascii="宋体" w:hAnsi="宋体" w:cs="宋体"/>
                <w:color w:val="000000"/>
                <w:sz w:val="9"/>
              </w:rPr>
              <w:t>注：本表反映本年度取得的各项收入情况。财政专户管理资金是指教育收费；事业收入不含教育收费。</w:t>
            </w:r>
          </w:p>
        </w:tc>
      </w:tr>
    </w:tbl>
    <w:p w:rsidR="003B2309" w:rsidRDefault="003B2309">
      <w:pPr>
        <w:pStyle w:val="2"/>
        <w:spacing w:before="0" w:after="0" w:line="800" w:lineRule="exact"/>
        <w:rPr>
          <w:rFonts w:ascii="黑体" w:eastAsia="黑体" w:hAnsi="黑体"/>
          <w:b w:val="0"/>
          <w:sz w:val="30"/>
          <w:szCs w:val="30"/>
        </w:rPr>
        <w:sectPr w:rsidR="003B2309">
          <w:pgSz w:w="16838" w:h="11906" w:orient="landscape"/>
          <w:pgMar w:top="1440" w:right="1800" w:bottom="1440" w:left="1800" w:header="851" w:footer="992" w:gutter="0"/>
          <w:cols w:space="720"/>
          <w:docGrid w:type="lines" w:linePitch="312"/>
        </w:sectPr>
      </w:pPr>
    </w:p>
    <w:p w:rsidR="003B2309" w:rsidRDefault="003578B0">
      <w:pPr>
        <w:pStyle w:val="2"/>
        <w:spacing w:before="0" w:after="0" w:line="800" w:lineRule="exact"/>
        <w:ind w:firstLineChars="200" w:firstLine="602"/>
        <w:rPr>
          <w:rFonts w:ascii="黑体" w:eastAsia="黑体" w:hAnsi="黑体"/>
          <w:sz w:val="30"/>
          <w:szCs w:val="30"/>
        </w:rPr>
      </w:pPr>
      <w:bookmarkStart w:id="23" w:name="_Toc1152743616"/>
      <w:r>
        <w:rPr>
          <w:rFonts w:ascii="黑体" w:eastAsia="黑体" w:hAnsi="黑体" w:hint="eastAsia"/>
          <w:sz w:val="30"/>
          <w:szCs w:val="30"/>
        </w:rPr>
        <w:lastRenderedPageBreak/>
        <w:t>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B2309">
        <w:trPr>
          <w:jc w:val="center"/>
        </w:trPr>
        <w:tc>
          <w:tcPr>
            <w:tcW w:w="13238" w:type="dxa"/>
            <w:gridSpan w:val="3"/>
          </w:tcPr>
          <w:p w:rsidR="003B2309" w:rsidRDefault="003B2309">
            <w:pPr>
              <w:jc w:val="right"/>
            </w:pPr>
          </w:p>
        </w:tc>
      </w:tr>
      <w:tr w:rsidR="003B2309">
        <w:trPr>
          <w:jc w:val="center"/>
        </w:trPr>
        <w:tc>
          <w:tcPr>
            <w:tcW w:w="5619" w:type="dxa"/>
          </w:tcPr>
          <w:p w:rsidR="003B2309" w:rsidRDefault="003578B0">
            <w:r>
              <w:rPr>
                <w:rFonts w:ascii="宋体" w:hAnsi="宋体" w:cs="宋体"/>
                <w:sz w:val="20"/>
              </w:rPr>
              <w:t>单位：天津市第一轻工业学校</w:t>
            </w:r>
          </w:p>
        </w:tc>
        <w:tc>
          <w:tcPr>
            <w:tcW w:w="2000" w:type="dxa"/>
          </w:tcPr>
          <w:p w:rsidR="003B2309" w:rsidRDefault="003B2309">
            <w:pPr>
              <w:jc w:val="center"/>
            </w:pPr>
          </w:p>
        </w:tc>
        <w:tc>
          <w:tcPr>
            <w:tcW w:w="5619" w:type="dxa"/>
          </w:tcPr>
          <w:p w:rsidR="003B2309" w:rsidRDefault="003578B0">
            <w:pPr>
              <w:jc w:val="right"/>
            </w:pPr>
            <w:r>
              <w:rPr>
                <w:rFonts w:ascii="宋体" w:hAnsi="宋体" w:cs="宋体"/>
                <w:sz w:val="20"/>
              </w:rPr>
              <w:t>单位：元</w:t>
            </w:r>
          </w:p>
        </w:tc>
      </w:tr>
    </w:tbl>
    <w:p w:rsidR="003B2309" w:rsidRDefault="003578B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900"/>
        <w:gridCol w:w="4400"/>
        <w:gridCol w:w="1320"/>
        <w:gridCol w:w="1320"/>
        <w:gridCol w:w="1320"/>
        <w:gridCol w:w="1320"/>
        <w:gridCol w:w="1320"/>
        <w:gridCol w:w="1338"/>
      </w:tblGrid>
      <w:tr w:rsidR="003B2309">
        <w:trPr>
          <w:trHeight w:hRule="exact" w:val="496"/>
          <w:jc w:val="center"/>
        </w:trPr>
        <w:tc>
          <w:tcPr>
            <w:tcW w:w="5300" w:type="dxa"/>
            <w:gridSpan w:val="2"/>
            <w:vAlign w:val="center"/>
          </w:tcPr>
          <w:p w:rsidR="003B2309" w:rsidRDefault="003578B0">
            <w:pPr>
              <w:snapToGrid w:val="0"/>
              <w:jc w:val="center"/>
            </w:pPr>
            <w:r>
              <w:rPr>
                <w:rFonts w:ascii="宋体" w:hAnsi="宋体" w:cs="宋体"/>
                <w:color w:val="000000"/>
                <w:sz w:val="15"/>
              </w:rPr>
              <w:t>支出功能分类科目</w:t>
            </w:r>
          </w:p>
        </w:tc>
        <w:tc>
          <w:tcPr>
            <w:tcW w:w="1320" w:type="dxa"/>
            <w:vMerge w:val="restart"/>
            <w:vAlign w:val="center"/>
          </w:tcPr>
          <w:p w:rsidR="003B2309" w:rsidRDefault="003578B0">
            <w:pPr>
              <w:snapToGrid w:val="0"/>
              <w:jc w:val="center"/>
            </w:pPr>
            <w:r>
              <w:rPr>
                <w:rFonts w:ascii="宋体" w:hAnsi="宋体" w:cs="宋体"/>
                <w:color w:val="000000"/>
                <w:sz w:val="15"/>
              </w:rPr>
              <w:t>本年支出合计</w:t>
            </w:r>
          </w:p>
        </w:tc>
        <w:tc>
          <w:tcPr>
            <w:tcW w:w="1320" w:type="dxa"/>
            <w:vMerge w:val="restart"/>
            <w:vAlign w:val="center"/>
          </w:tcPr>
          <w:p w:rsidR="003B2309" w:rsidRDefault="003578B0">
            <w:pPr>
              <w:snapToGrid w:val="0"/>
              <w:jc w:val="center"/>
            </w:pPr>
            <w:r>
              <w:rPr>
                <w:rFonts w:ascii="宋体" w:hAnsi="宋体" w:cs="宋体"/>
                <w:color w:val="000000"/>
                <w:sz w:val="15"/>
              </w:rPr>
              <w:t>基本支出</w:t>
            </w:r>
          </w:p>
        </w:tc>
        <w:tc>
          <w:tcPr>
            <w:tcW w:w="1320" w:type="dxa"/>
            <w:vMerge w:val="restart"/>
            <w:vAlign w:val="center"/>
          </w:tcPr>
          <w:p w:rsidR="003B2309" w:rsidRDefault="003578B0">
            <w:pPr>
              <w:snapToGrid w:val="0"/>
              <w:jc w:val="center"/>
            </w:pPr>
            <w:r>
              <w:rPr>
                <w:rFonts w:ascii="宋体" w:hAnsi="宋体" w:cs="宋体"/>
                <w:color w:val="000000"/>
                <w:sz w:val="15"/>
              </w:rPr>
              <w:t>项目支出</w:t>
            </w:r>
          </w:p>
        </w:tc>
        <w:tc>
          <w:tcPr>
            <w:tcW w:w="1320" w:type="dxa"/>
            <w:vMerge w:val="restart"/>
            <w:vAlign w:val="center"/>
          </w:tcPr>
          <w:p w:rsidR="003B2309" w:rsidRDefault="003578B0">
            <w:pPr>
              <w:snapToGrid w:val="0"/>
              <w:jc w:val="center"/>
            </w:pPr>
            <w:r>
              <w:rPr>
                <w:rFonts w:ascii="宋体" w:hAnsi="宋体" w:cs="宋体"/>
                <w:color w:val="000000"/>
                <w:sz w:val="15"/>
              </w:rPr>
              <w:t>上缴上级支出</w:t>
            </w:r>
          </w:p>
        </w:tc>
        <w:tc>
          <w:tcPr>
            <w:tcW w:w="1320" w:type="dxa"/>
            <w:vMerge w:val="restart"/>
            <w:vAlign w:val="center"/>
          </w:tcPr>
          <w:p w:rsidR="003B2309" w:rsidRDefault="003578B0">
            <w:pPr>
              <w:snapToGrid w:val="0"/>
              <w:jc w:val="center"/>
            </w:pPr>
            <w:r>
              <w:rPr>
                <w:rFonts w:ascii="宋体" w:hAnsi="宋体" w:cs="宋体"/>
                <w:color w:val="000000"/>
                <w:sz w:val="15"/>
              </w:rPr>
              <w:t>经营支出</w:t>
            </w:r>
          </w:p>
        </w:tc>
        <w:tc>
          <w:tcPr>
            <w:tcW w:w="1338" w:type="dxa"/>
            <w:vMerge w:val="restart"/>
            <w:vAlign w:val="center"/>
          </w:tcPr>
          <w:p w:rsidR="003B2309" w:rsidRDefault="003578B0">
            <w:pPr>
              <w:snapToGrid w:val="0"/>
              <w:jc w:val="center"/>
            </w:pPr>
            <w:r>
              <w:rPr>
                <w:rFonts w:ascii="宋体" w:hAnsi="宋体" w:cs="宋体"/>
                <w:color w:val="000000"/>
                <w:sz w:val="15"/>
              </w:rPr>
              <w:t>对附属单位补助支出</w:t>
            </w:r>
          </w:p>
        </w:tc>
      </w:tr>
      <w:tr w:rsidR="003B2309">
        <w:trPr>
          <w:trHeight w:hRule="exact" w:val="496"/>
          <w:jc w:val="center"/>
        </w:trPr>
        <w:tc>
          <w:tcPr>
            <w:tcW w:w="900" w:type="dxa"/>
            <w:vAlign w:val="center"/>
          </w:tcPr>
          <w:p w:rsidR="003B2309" w:rsidRDefault="003578B0">
            <w:pPr>
              <w:snapToGrid w:val="0"/>
              <w:jc w:val="center"/>
            </w:pPr>
            <w:r>
              <w:rPr>
                <w:rFonts w:ascii="宋体" w:hAnsi="宋体" w:cs="宋体"/>
                <w:color w:val="000000"/>
                <w:sz w:val="15"/>
              </w:rPr>
              <w:t>科目编码</w:t>
            </w:r>
          </w:p>
        </w:tc>
        <w:tc>
          <w:tcPr>
            <w:tcW w:w="4400" w:type="dxa"/>
            <w:vAlign w:val="center"/>
          </w:tcPr>
          <w:p w:rsidR="003B2309" w:rsidRDefault="003578B0">
            <w:pPr>
              <w:snapToGrid w:val="0"/>
              <w:jc w:val="center"/>
            </w:pPr>
            <w:r>
              <w:rPr>
                <w:rFonts w:ascii="宋体" w:hAnsi="宋体" w:cs="宋体"/>
                <w:color w:val="000000"/>
                <w:sz w:val="15"/>
              </w:rPr>
              <w:t>科目名称</w:t>
            </w:r>
          </w:p>
        </w:tc>
        <w:tc>
          <w:tcPr>
            <w:tcW w:w="1320" w:type="dxa"/>
            <w:vMerge/>
            <w:vAlign w:val="center"/>
          </w:tcPr>
          <w:p w:rsidR="003B2309" w:rsidRDefault="003B2309"/>
        </w:tc>
        <w:tc>
          <w:tcPr>
            <w:tcW w:w="1320" w:type="dxa"/>
            <w:vMerge/>
            <w:vAlign w:val="center"/>
          </w:tcPr>
          <w:p w:rsidR="003B2309" w:rsidRDefault="003B2309"/>
        </w:tc>
        <w:tc>
          <w:tcPr>
            <w:tcW w:w="1320" w:type="dxa"/>
            <w:vMerge/>
            <w:vAlign w:val="center"/>
          </w:tcPr>
          <w:p w:rsidR="003B2309" w:rsidRDefault="003B2309"/>
        </w:tc>
        <w:tc>
          <w:tcPr>
            <w:tcW w:w="1320" w:type="dxa"/>
            <w:vMerge/>
            <w:vAlign w:val="center"/>
          </w:tcPr>
          <w:p w:rsidR="003B2309" w:rsidRDefault="003B2309"/>
        </w:tc>
        <w:tc>
          <w:tcPr>
            <w:tcW w:w="1320" w:type="dxa"/>
            <w:vMerge/>
            <w:vAlign w:val="center"/>
          </w:tcPr>
          <w:p w:rsidR="003B2309" w:rsidRDefault="003B2309"/>
        </w:tc>
        <w:tc>
          <w:tcPr>
            <w:tcW w:w="1338" w:type="dxa"/>
            <w:vMerge/>
            <w:vAlign w:val="center"/>
          </w:tcPr>
          <w:p w:rsidR="003B2309" w:rsidRDefault="003B2309"/>
        </w:tc>
      </w:tr>
      <w:tr w:rsidR="003B2309">
        <w:trPr>
          <w:trHeight w:hRule="exact" w:val="496"/>
          <w:jc w:val="center"/>
        </w:trPr>
        <w:tc>
          <w:tcPr>
            <w:tcW w:w="5300" w:type="dxa"/>
            <w:gridSpan w:val="2"/>
            <w:vAlign w:val="center"/>
          </w:tcPr>
          <w:p w:rsidR="003B2309" w:rsidRDefault="003578B0">
            <w:pPr>
              <w:snapToGrid w:val="0"/>
              <w:jc w:val="center"/>
            </w:pPr>
            <w:r>
              <w:rPr>
                <w:rFonts w:ascii="宋体" w:hAnsi="宋体" w:cs="宋体"/>
                <w:color w:val="000000"/>
                <w:sz w:val="15"/>
              </w:rPr>
              <w:t>合计</w:t>
            </w:r>
          </w:p>
        </w:tc>
        <w:tc>
          <w:tcPr>
            <w:tcW w:w="1320" w:type="dxa"/>
            <w:vAlign w:val="center"/>
          </w:tcPr>
          <w:p w:rsidR="003B2309" w:rsidRDefault="003578B0">
            <w:pPr>
              <w:snapToGrid w:val="0"/>
              <w:jc w:val="right"/>
            </w:pPr>
            <w:r>
              <w:rPr>
                <w:rFonts w:ascii="宋体" w:hAnsi="宋体" w:cs="宋体"/>
                <w:color w:val="000000"/>
                <w:sz w:val="15"/>
              </w:rPr>
              <w:t>95,103,601.94</w:t>
            </w:r>
          </w:p>
        </w:tc>
        <w:tc>
          <w:tcPr>
            <w:tcW w:w="1320" w:type="dxa"/>
            <w:vAlign w:val="center"/>
          </w:tcPr>
          <w:p w:rsidR="003B2309" w:rsidRDefault="003578B0">
            <w:pPr>
              <w:snapToGrid w:val="0"/>
              <w:jc w:val="right"/>
            </w:pPr>
            <w:r>
              <w:rPr>
                <w:rFonts w:ascii="宋体" w:hAnsi="宋体" w:cs="宋体"/>
                <w:color w:val="000000"/>
                <w:sz w:val="15"/>
              </w:rPr>
              <w:t>81,048,151.94</w:t>
            </w:r>
          </w:p>
        </w:tc>
        <w:tc>
          <w:tcPr>
            <w:tcW w:w="1320" w:type="dxa"/>
            <w:vAlign w:val="center"/>
          </w:tcPr>
          <w:p w:rsidR="003B2309" w:rsidRDefault="003578B0">
            <w:pPr>
              <w:snapToGrid w:val="0"/>
              <w:jc w:val="right"/>
            </w:pPr>
            <w:r>
              <w:rPr>
                <w:rFonts w:ascii="宋体" w:hAnsi="宋体" w:cs="宋体"/>
                <w:color w:val="000000"/>
                <w:sz w:val="15"/>
              </w:rPr>
              <w:t>14,055,450.00</w:t>
            </w:r>
          </w:p>
        </w:tc>
        <w:tc>
          <w:tcPr>
            <w:tcW w:w="1320" w:type="dxa"/>
            <w:vAlign w:val="center"/>
          </w:tcPr>
          <w:p w:rsidR="003B2309" w:rsidRDefault="003B2309"/>
        </w:tc>
        <w:tc>
          <w:tcPr>
            <w:tcW w:w="1320" w:type="dxa"/>
            <w:vAlign w:val="center"/>
          </w:tcPr>
          <w:p w:rsidR="003B2309" w:rsidRDefault="003B2309"/>
        </w:tc>
        <w:tc>
          <w:tcPr>
            <w:tcW w:w="1338" w:type="dxa"/>
            <w:vAlign w:val="center"/>
          </w:tcPr>
          <w:p w:rsidR="003B2309" w:rsidRDefault="003B2309"/>
        </w:tc>
      </w:tr>
      <w:tr w:rsidR="003B2309">
        <w:trPr>
          <w:trHeight w:hRule="exact" w:val="496"/>
          <w:jc w:val="center"/>
        </w:trPr>
        <w:tc>
          <w:tcPr>
            <w:tcW w:w="900" w:type="dxa"/>
            <w:vAlign w:val="center"/>
          </w:tcPr>
          <w:p w:rsidR="003B2309" w:rsidRDefault="003578B0">
            <w:pPr>
              <w:snapToGrid w:val="0"/>
            </w:pPr>
            <w:r>
              <w:rPr>
                <w:rFonts w:ascii="宋体" w:hAnsi="宋体" w:cs="宋体"/>
                <w:color w:val="000000"/>
                <w:sz w:val="15"/>
              </w:rPr>
              <w:t>205</w:t>
            </w:r>
          </w:p>
        </w:tc>
        <w:tc>
          <w:tcPr>
            <w:tcW w:w="4400" w:type="dxa"/>
            <w:vAlign w:val="center"/>
          </w:tcPr>
          <w:p w:rsidR="003B2309" w:rsidRDefault="003578B0">
            <w:pPr>
              <w:snapToGrid w:val="0"/>
            </w:pPr>
            <w:r>
              <w:rPr>
                <w:rFonts w:ascii="宋体" w:hAnsi="宋体" w:cs="宋体"/>
                <w:color w:val="000000"/>
                <w:sz w:val="15"/>
              </w:rPr>
              <w:t>教育支出</w:t>
            </w:r>
          </w:p>
        </w:tc>
        <w:tc>
          <w:tcPr>
            <w:tcW w:w="1320" w:type="dxa"/>
            <w:vAlign w:val="center"/>
          </w:tcPr>
          <w:p w:rsidR="003B2309" w:rsidRDefault="003578B0">
            <w:pPr>
              <w:snapToGrid w:val="0"/>
              <w:jc w:val="right"/>
            </w:pPr>
            <w:r>
              <w:rPr>
                <w:rFonts w:ascii="宋体" w:hAnsi="宋体" w:cs="宋体"/>
                <w:color w:val="000000"/>
                <w:sz w:val="15"/>
              </w:rPr>
              <w:t>85,247,601.94</w:t>
            </w:r>
          </w:p>
        </w:tc>
        <w:tc>
          <w:tcPr>
            <w:tcW w:w="1320" w:type="dxa"/>
            <w:vAlign w:val="center"/>
          </w:tcPr>
          <w:p w:rsidR="003B2309" w:rsidRDefault="003578B0">
            <w:pPr>
              <w:snapToGrid w:val="0"/>
              <w:jc w:val="right"/>
            </w:pPr>
            <w:r>
              <w:rPr>
                <w:rFonts w:ascii="宋体" w:hAnsi="宋体" w:cs="宋体"/>
                <w:color w:val="000000"/>
                <w:sz w:val="15"/>
              </w:rPr>
              <w:t>71,192,151.94</w:t>
            </w:r>
          </w:p>
        </w:tc>
        <w:tc>
          <w:tcPr>
            <w:tcW w:w="1320" w:type="dxa"/>
            <w:vAlign w:val="center"/>
          </w:tcPr>
          <w:p w:rsidR="003B2309" w:rsidRDefault="003578B0">
            <w:pPr>
              <w:snapToGrid w:val="0"/>
              <w:jc w:val="right"/>
            </w:pPr>
            <w:r>
              <w:rPr>
                <w:rFonts w:ascii="宋体" w:hAnsi="宋体" w:cs="宋体"/>
                <w:color w:val="000000"/>
                <w:sz w:val="15"/>
              </w:rPr>
              <w:t>14,055,450.00</w:t>
            </w:r>
          </w:p>
        </w:tc>
        <w:tc>
          <w:tcPr>
            <w:tcW w:w="1320" w:type="dxa"/>
            <w:vAlign w:val="center"/>
          </w:tcPr>
          <w:p w:rsidR="003B2309" w:rsidRDefault="003B2309"/>
        </w:tc>
        <w:tc>
          <w:tcPr>
            <w:tcW w:w="1320" w:type="dxa"/>
            <w:vAlign w:val="center"/>
          </w:tcPr>
          <w:p w:rsidR="003B2309" w:rsidRDefault="003B2309"/>
        </w:tc>
        <w:tc>
          <w:tcPr>
            <w:tcW w:w="1338" w:type="dxa"/>
            <w:vAlign w:val="center"/>
          </w:tcPr>
          <w:p w:rsidR="003B2309" w:rsidRDefault="003B2309"/>
        </w:tc>
      </w:tr>
      <w:tr w:rsidR="003B2309">
        <w:trPr>
          <w:trHeight w:hRule="exact" w:val="496"/>
          <w:jc w:val="center"/>
        </w:trPr>
        <w:tc>
          <w:tcPr>
            <w:tcW w:w="900" w:type="dxa"/>
            <w:vAlign w:val="center"/>
          </w:tcPr>
          <w:p w:rsidR="003B2309" w:rsidRDefault="003578B0">
            <w:pPr>
              <w:snapToGrid w:val="0"/>
            </w:pPr>
            <w:r>
              <w:rPr>
                <w:rFonts w:ascii="宋体" w:hAnsi="宋体" w:cs="宋体"/>
                <w:color w:val="000000"/>
                <w:sz w:val="15"/>
              </w:rPr>
              <w:t>20503</w:t>
            </w:r>
          </w:p>
        </w:tc>
        <w:tc>
          <w:tcPr>
            <w:tcW w:w="4400" w:type="dxa"/>
            <w:vAlign w:val="center"/>
          </w:tcPr>
          <w:p w:rsidR="003B2309" w:rsidRDefault="003578B0">
            <w:pPr>
              <w:snapToGrid w:val="0"/>
            </w:pPr>
            <w:r>
              <w:rPr>
                <w:rFonts w:ascii="宋体" w:hAnsi="宋体" w:cs="宋体"/>
                <w:color w:val="000000"/>
                <w:sz w:val="15"/>
              </w:rPr>
              <w:t>职业教育</w:t>
            </w:r>
          </w:p>
        </w:tc>
        <w:tc>
          <w:tcPr>
            <w:tcW w:w="1320" w:type="dxa"/>
            <w:vAlign w:val="center"/>
          </w:tcPr>
          <w:p w:rsidR="003B2309" w:rsidRDefault="003578B0">
            <w:pPr>
              <w:snapToGrid w:val="0"/>
              <w:jc w:val="right"/>
            </w:pPr>
            <w:r>
              <w:rPr>
                <w:rFonts w:ascii="宋体" w:hAnsi="宋体" w:cs="宋体"/>
                <w:color w:val="000000"/>
                <w:sz w:val="15"/>
              </w:rPr>
              <w:t>85,247,601.94</w:t>
            </w:r>
          </w:p>
        </w:tc>
        <w:tc>
          <w:tcPr>
            <w:tcW w:w="1320" w:type="dxa"/>
            <w:vAlign w:val="center"/>
          </w:tcPr>
          <w:p w:rsidR="003B2309" w:rsidRDefault="003578B0">
            <w:pPr>
              <w:snapToGrid w:val="0"/>
              <w:jc w:val="right"/>
            </w:pPr>
            <w:r>
              <w:rPr>
                <w:rFonts w:ascii="宋体" w:hAnsi="宋体" w:cs="宋体"/>
                <w:color w:val="000000"/>
                <w:sz w:val="15"/>
              </w:rPr>
              <w:t>71,192,151.94</w:t>
            </w:r>
          </w:p>
        </w:tc>
        <w:tc>
          <w:tcPr>
            <w:tcW w:w="1320" w:type="dxa"/>
            <w:vAlign w:val="center"/>
          </w:tcPr>
          <w:p w:rsidR="003B2309" w:rsidRDefault="003578B0">
            <w:pPr>
              <w:snapToGrid w:val="0"/>
              <w:jc w:val="right"/>
            </w:pPr>
            <w:r>
              <w:rPr>
                <w:rFonts w:ascii="宋体" w:hAnsi="宋体" w:cs="宋体"/>
                <w:color w:val="000000"/>
                <w:sz w:val="15"/>
              </w:rPr>
              <w:t>14,055,450.00</w:t>
            </w:r>
          </w:p>
        </w:tc>
        <w:tc>
          <w:tcPr>
            <w:tcW w:w="1320" w:type="dxa"/>
            <w:vAlign w:val="center"/>
          </w:tcPr>
          <w:p w:rsidR="003B2309" w:rsidRDefault="003B2309"/>
        </w:tc>
        <w:tc>
          <w:tcPr>
            <w:tcW w:w="1320" w:type="dxa"/>
            <w:vAlign w:val="center"/>
          </w:tcPr>
          <w:p w:rsidR="003B2309" w:rsidRDefault="003B2309"/>
        </w:tc>
        <w:tc>
          <w:tcPr>
            <w:tcW w:w="1338" w:type="dxa"/>
            <w:vAlign w:val="center"/>
          </w:tcPr>
          <w:p w:rsidR="003B2309" w:rsidRDefault="003B2309"/>
        </w:tc>
      </w:tr>
      <w:tr w:rsidR="003B2309">
        <w:trPr>
          <w:trHeight w:hRule="exact" w:val="496"/>
          <w:jc w:val="center"/>
        </w:trPr>
        <w:tc>
          <w:tcPr>
            <w:tcW w:w="900" w:type="dxa"/>
            <w:vAlign w:val="center"/>
          </w:tcPr>
          <w:p w:rsidR="003B2309" w:rsidRDefault="003578B0">
            <w:pPr>
              <w:snapToGrid w:val="0"/>
            </w:pPr>
            <w:r>
              <w:rPr>
                <w:rFonts w:ascii="宋体" w:hAnsi="宋体" w:cs="宋体"/>
                <w:color w:val="000000"/>
                <w:sz w:val="15"/>
              </w:rPr>
              <w:t>2050302</w:t>
            </w:r>
          </w:p>
        </w:tc>
        <w:tc>
          <w:tcPr>
            <w:tcW w:w="4400" w:type="dxa"/>
            <w:vAlign w:val="center"/>
          </w:tcPr>
          <w:p w:rsidR="003B2309" w:rsidRDefault="003578B0">
            <w:pPr>
              <w:snapToGrid w:val="0"/>
            </w:pPr>
            <w:r>
              <w:rPr>
                <w:rFonts w:ascii="宋体" w:hAnsi="宋体" w:cs="宋体"/>
                <w:color w:val="000000"/>
                <w:sz w:val="15"/>
              </w:rPr>
              <w:t>中等职业教育</w:t>
            </w:r>
          </w:p>
        </w:tc>
        <w:tc>
          <w:tcPr>
            <w:tcW w:w="1320" w:type="dxa"/>
            <w:vAlign w:val="center"/>
          </w:tcPr>
          <w:p w:rsidR="003B2309" w:rsidRDefault="003578B0">
            <w:pPr>
              <w:snapToGrid w:val="0"/>
              <w:jc w:val="right"/>
            </w:pPr>
            <w:r>
              <w:rPr>
                <w:rFonts w:ascii="宋体" w:hAnsi="宋体" w:cs="宋体"/>
                <w:color w:val="000000"/>
                <w:sz w:val="15"/>
              </w:rPr>
              <w:t>85,247,601.94</w:t>
            </w:r>
          </w:p>
        </w:tc>
        <w:tc>
          <w:tcPr>
            <w:tcW w:w="1320" w:type="dxa"/>
            <w:vAlign w:val="center"/>
          </w:tcPr>
          <w:p w:rsidR="003B2309" w:rsidRDefault="003578B0">
            <w:pPr>
              <w:snapToGrid w:val="0"/>
              <w:jc w:val="right"/>
            </w:pPr>
            <w:r>
              <w:rPr>
                <w:rFonts w:ascii="宋体" w:hAnsi="宋体" w:cs="宋体"/>
                <w:color w:val="000000"/>
                <w:sz w:val="15"/>
              </w:rPr>
              <w:t>71,192,151.94</w:t>
            </w:r>
          </w:p>
        </w:tc>
        <w:tc>
          <w:tcPr>
            <w:tcW w:w="1320" w:type="dxa"/>
            <w:vAlign w:val="center"/>
          </w:tcPr>
          <w:p w:rsidR="003B2309" w:rsidRDefault="003578B0">
            <w:pPr>
              <w:snapToGrid w:val="0"/>
              <w:jc w:val="right"/>
            </w:pPr>
            <w:r>
              <w:rPr>
                <w:rFonts w:ascii="宋体" w:hAnsi="宋体" w:cs="宋体"/>
                <w:color w:val="000000"/>
                <w:sz w:val="15"/>
              </w:rPr>
              <w:t>14,055,450.00</w:t>
            </w:r>
          </w:p>
        </w:tc>
        <w:tc>
          <w:tcPr>
            <w:tcW w:w="1320" w:type="dxa"/>
            <w:vAlign w:val="center"/>
          </w:tcPr>
          <w:p w:rsidR="003B2309" w:rsidRDefault="003B2309"/>
        </w:tc>
        <w:tc>
          <w:tcPr>
            <w:tcW w:w="1320" w:type="dxa"/>
            <w:vAlign w:val="center"/>
          </w:tcPr>
          <w:p w:rsidR="003B2309" w:rsidRDefault="003B2309"/>
        </w:tc>
        <w:tc>
          <w:tcPr>
            <w:tcW w:w="1338" w:type="dxa"/>
            <w:vAlign w:val="center"/>
          </w:tcPr>
          <w:p w:rsidR="003B2309" w:rsidRDefault="003B2309"/>
        </w:tc>
      </w:tr>
      <w:tr w:rsidR="003B2309">
        <w:trPr>
          <w:trHeight w:hRule="exact" w:val="496"/>
          <w:jc w:val="center"/>
        </w:trPr>
        <w:tc>
          <w:tcPr>
            <w:tcW w:w="900" w:type="dxa"/>
            <w:vAlign w:val="center"/>
          </w:tcPr>
          <w:p w:rsidR="003B2309" w:rsidRDefault="003578B0">
            <w:pPr>
              <w:snapToGrid w:val="0"/>
            </w:pPr>
            <w:r>
              <w:rPr>
                <w:rFonts w:ascii="宋体" w:hAnsi="宋体" w:cs="宋体"/>
                <w:color w:val="000000"/>
                <w:sz w:val="15"/>
              </w:rPr>
              <w:t>208</w:t>
            </w:r>
          </w:p>
        </w:tc>
        <w:tc>
          <w:tcPr>
            <w:tcW w:w="4400" w:type="dxa"/>
            <w:vAlign w:val="center"/>
          </w:tcPr>
          <w:p w:rsidR="003B2309" w:rsidRDefault="003578B0">
            <w:pPr>
              <w:snapToGrid w:val="0"/>
            </w:pPr>
            <w:r>
              <w:rPr>
                <w:rFonts w:ascii="宋体" w:hAnsi="宋体" w:cs="宋体"/>
                <w:color w:val="000000"/>
                <w:sz w:val="15"/>
              </w:rPr>
              <w:t>社会保障和就业支出</w:t>
            </w:r>
          </w:p>
        </w:tc>
        <w:tc>
          <w:tcPr>
            <w:tcW w:w="1320" w:type="dxa"/>
            <w:vAlign w:val="center"/>
          </w:tcPr>
          <w:p w:rsidR="003B2309" w:rsidRDefault="003578B0">
            <w:pPr>
              <w:snapToGrid w:val="0"/>
              <w:jc w:val="right"/>
            </w:pPr>
            <w:r>
              <w:rPr>
                <w:rFonts w:ascii="宋体" w:hAnsi="宋体" w:cs="宋体"/>
                <w:color w:val="000000"/>
                <w:sz w:val="15"/>
              </w:rPr>
              <w:t>5,922,000.00</w:t>
            </w:r>
          </w:p>
        </w:tc>
        <w:tc>
          <w:tcPr>
            <w:tcW w:w="1320" w:type="dxa"/>
            <w:vAlign w:val="center"/>
          </w:tcPr>
          <w:p w:rsidR="003B2309" w:rsidRDefault="003578B0">
            <w:pPr>
              <w:snapToGrid w:val="0"/>
              <w:jc w:val="right"/>
            </w:pPr>
            <w:r>
              <w:rPr>
                <w:rFonts w:ascii="宋体" w:hAnsi="宋体" w:cs="宋体"/>
                <w:color w:val="000000"/>
                <w:sz w:val="15"/>
              </w:rPr>
              <w:t>5,922,000.00</w:t>
            </w:r>
          </w:p>
        </w:tc>
        <w:tc>
          <w:tcPr>
            <w:tcW w:w="1320" w:type="dxa"/>
            <w:vAlign w:val="center"/>
          </w:tcPr>
          <w:p w:rsidR="003B2309" w:rsidRDefault="003B2309"/>
        </w:tc>
        <w:tc>
          <w:tcPr>
            <w:tcW w:w="1320" w:type="dxa"/>
            <w:vAlign w:val="center"/>
          </w:tcPr>
          <w:p w:rsidR="003B2309" w:rsidRDefault="003B2309"/>
        </w:tc>
        <w:tc>
          <w:tcPr>
            <w:tcW w:w="1320" w:type="dxa"/>
            <w:vAlign w:val="center"/>
          </w:tcPr>
          <w:p w:rsidR="003B2309" w:rsidRDefault="003B2309"/>
        </w:tc>
        <w:tc>
          <w:tcPr>
            <w:tcW w:w="1338" w:type="dxa"/>
            <w:vAlign w:val="center"/>
          </w:tcPr>
          <w:p w:rsidR="003B2309" w:rsidRDefault="003B2309"/>
        </w:tc>
      </w:tr>
      <w:tr w:rsidR="003B2309">
        <w:trPr>
          <w:trHeight w:hRule="exact" w:val="496"/>
          <w:jc w:val="center"/>
        </w:trPr>
        <w:tc>
          <w:tcPr>
            <w:tcW w:w="900" w:type="dxa"/>
            <w:vAlign w:val="center"/>
          </w:tcPr>
          <w:p w:rsidR="003B2309" w:rsidRDefault="003578B0">
            <w:pPr>
              <w:snapToGrid w:val="0"/>
            </w:pPr>
            <w:r>
              <w:rPr>
                <w:rFonts w:ascii="宋体" w:hAnsi="宋体" w:cs="宋体"/>
                <w:color w:val="000000"/>
                <w:sz w:val="15"/>
              </w:rPr>
              <w:t>20805</w:t>
            </w:r>
          </w:p>
        </w:tc>
        <w:tc>
          <w:tcPr>
            <w:tcW w:w="4400" w:type="dxa"/>
            <w:vAlign w:val="center"/>
          </w:tcPr>
          <w:p w:rsidR="003B2309" w:rsidRDefault="003578B0">
            <w:pPr>
              <w:snapToGrid w:val="0"/>
            </w:pPr>
            <w:r>
              <w:rPr>
                <w:rFonts w:ascii="宋体" w:hAnsi="宋体" w:cs="宋体"/>
                <w:color w:val="000000"/>
                <w:sz w:val="15"/>
              </w:rPr>
              <w:t>行政事业单位养老支出</w:t>
            </w:r>
          </w:p>
        </w:tc>
        <w:tc>
          <w:tcPr>
            <w:tcW w:w="1320" w:type="dxa"/>
            <w:vAlign w:val="center"/>
          </w:tcPr>
          <w:p w:rsidR="003B2309" w:rsidRDefault="003578B0">
            <w:pPr>
              <w:snapToGrid w:val="0"/>
              <w:jc w:val="right"/>
            </w:pPr>
            <w:r>
              <w:rPr>
                <w:rFonts w:ascii="宋体" w:hAnsi="宋体" w:cs="宋体"/>
                <w:color w:val="000000"/>
                <w:sz w:val="15"/>
              </w:rPr>
              <w:t>5,922,000.00</w:t>
            </w:r>
          </w:p>
        </w:tc>
        <w:tc>
          <w:tcPr>
            <w:tcW w:w="1320" w:type="dxa"/>
            <w:vAlign w:val="center"/>
          </w:tcPr>
          <w:p w:rsidR="003B2309" w:rsidRDefault="003578B0">
            <w:pPr>
              <w:snapToGrid w:val="0"/>
              <w:jc w:val="right"/>
            </w:pPr>
            <w:r>
              <w:rPr>
                <w:rFonts w:ascii="宋体" w:hAnsi="宋体" w:cs="宋体"/>
                <w:color w:val="000000"/>
                <w:sz w:val="15"/>
              </w:rPr>
              <w:t>5,922,000.00</w:t>
            </w:r>
          </w:p>
        </w:tc>
        <w:tc>
          <w:tcPr>
            <w:tcW w:w="1320" w:type="dxa"/>
            <w:vAlign w:val="center"/>
          </w:tcPr>
          <w:p w:rsidR="003B2309" w:rsidRDefault="003B2309"/>
        </w:tc>
        <w:tc>
          <w:tcPr>
            <w:tcW w:w="1320" w:type="dxa"/>
            <w:vAlign w:val="center"/>
          </w:tcPr>
          <w:p w:rsidR="003B2309" w:rsidRDefault="003B2309"/>
        </w:tc>
        <w:tc>
          <w:tcPr>
            <w:tcW w:w="1320" w:type="dxa"/>
            <w:vAlign w:val="center"/>
          </w:tcPr>
          <w:p w:rsidR="003B2309" w:rsidRDefault="003B2309"/>
        </w:tc>
        <w:tc>
          <w:tcPr>
            <w:tcW w:w="1338" w:type="dxa"/>
            <w:vAlign w:val="center"/>
          </w:tcPr>
          <w:p w:rsidR="003B2309" w:rsidRDefault="003B2309"/>
        </w:tc>
      </w:tr>
      <w:tr w:rsidR="003B2309">
        <w:trPr>
          <w:trHeight w:hRule="exact" w:val="496"/>
          <w:jc w:val="center"/>
        </w:trPr>
        <w:tc>
          <w:tcPr>
            <w:tcW w:w="900" w:type="dxa"/>
            <w:vAlign w:val="center"/>
          </w:tcPr>
          <w:p w:rsidR="003B2309" w:rsidRDefault="003578B0">
            <w:pPr>
              <w:snapToGrid w:val="0"/>
            </w:pPr>
            <w:r>
              <w:rPr>
                <w:rFonts w:ascii="宋体" w:hAnsi="宋体" w:cs="宋体"/>
                <w:color w:val="000000"/>
                <w:sz w:val="15"/>
              </w:rPr>
              <w:t>2080505</w:t>
            </w:r>
          </w:p>
        </w:tc>
        <w:tc>
          <w:tcPr>
            <w:tcW w:w="4400" w:type="dxa"/>
            <w:vAlign w:val="center"/>
          </w:tcPr>
          <w:p w:rsidR="003B2309" w:rsidRDefault="003578B0">
            <w:pPr>
              <w:snapToGrid w:val="0"/>
            </w:pPr>
            <w:r>
              <w:rPr>
                <w:rFonts w:ascii="宋体" w:hAnsi="宋体" w:cs="宋体"/>
                <w:color w:val="000000"/>
                <w:sz w:val="15"/>
              </w:rPr>
              <w:t>机关事业单位基本养老保险缴费支出</w:t>
            </w:r>
          </w:p>
        </w:tc>
        <w:tc>
          <w:tcPr>
            <w:tcW w:w="1320" w:type="dxa"/>
            <w:vAlign w:val="center"/>
          </w:tcPr>
          <w:p w:rsidR="003B2309" w:rsidRDefault="003578B0">
            <w:pPr>
              <w:snapToGrid w:val="0"/>
              <w:jc w:val="right"/>
            </w:pPr>
            <w:r>
              <w:rPr>
                <w:rFonts w:ascii="宋体" w:hAnsi="宋体" w:cs="宋体"/>
                <w:color w:val="000000"/>
                <w:sz w:val="15"/>
              </w:rPr>
              <w:t>3,948,000.00</w:t>
            </w:r>
          </w:p>
        </w:tc>
        <w:tc>
          <w:tcPr>
            <w:tcW w:w="1320" w:type="dxa"/>
            <w:vAlign w:val="center"/>
          </w:tcPr>
          <w:p w:rsidR="003B2309" w:rsidRDefault="003578B0">
            <w:pPr>
              <w:snapToGrid w:val="0"/>
              <w:jc w:val="right"/>
            </w:pPr>
            <w:r>
              <w:rPr>
                <w:rFonts w:ascii="宋体" w:hAnsi="宋体" w:cs="宋体"/>
                <w:color w:val="000000"/>
                <w:sz w:val="15"/>
              </w:rPr>
              <w:t>3,948,000.00</w:t>
            </w:r>
          </w:p>
        </w:tc>
        <w:tc>
          <w:tcPr>
            <w:tcW w:w="1320" w:type="dxa"/>
            <w:vAlign w:val="center"/>
          </w:tcPr>
          <w:p w:rsidR="003B2309" w:rsidRDefault="003B2309"/>
        </w:tc>
        <w:tc>
          <w:tcPr>
            <w:tcW w:w="1320" w:type="dxa"/>
            <w:vAlign w:val="center"/>
          </w:tcPr>
          <w:p w:rsidR="003B2309" w:rsidRDefault="003B2309"/>
        </w:tc>
        <w:tc>
          <w:tcPr>
            <w:tcW w:w="1320" w:type="dxa"/>
            <w:vAlign w:val="center"/>
          </w:tcPr>
          <w:p w:rsidR="003B2309" w:rsidRDefault="003B2309"/>
        </w:tc>
        <w:tc>
          <w:tcPr>
            <w:tcW w:w="1338" w:type="dxa"/>
            <w:vAlign w:val="center"/>
          </w:tcPr>
          <w:p w:rsidR="003B2309" w:rsidRDefault="003B2309"/>
        </w:tc>
      </w:tr>
      <w:tr w:rsidR="003B2309">
        <w:trPr>
          <w:trHeight w:hRule="exact" w:val="496"/>
          <w:jc w:val="center"/>
        </w:trPr>
        <w:tc>
          <w:tcPr>
            <w:tcW w:w="900" w:type="dxa"/>
            <w:vAlign w:val="center"/>
          </w:tcPr>
          <w:p w:rsidR="003B2309" w:rsidRDefault="003578B0">
            <w:pPr>
              <w:snapToGrid w:val="0"/>
            </w:pPr>
            <w:r>
              <w:rPr>
                <w:rFonts w:ascii="宋体" w:hAnsi="宋体" w:cs="宋体"/>
                <w:color w:val="000000"/>
                <w:sz w:val="15"/>
              </w:rPr>
              <w:t>2080506</w:t>
            </w:r>
          </w:p>
        </w:tc>
        <w:tc>
          <w:tcPr>
            <w:tcW w:w="4400" w:type="dxa"/>
            <w:vAlign w:val="center"/>
          </w:tcPr>
          <w:p w:rsidR="003B2309" w:rsidRDefault="003578B0">
            <w:pPr>
              <w:snapToGrid w:val="0"/>
            </w:pPr>
            <w:r>
              <w:rPr>
                <w:rFonts w:ascii="宋体" w:hAnsi="宋体" w:cs="宋体"/>
                <w:color w:val="000000"/>
                <w:sz w:val="15"/>
              </w:rPr>
              <w:t>机关事业单位职业年金缴费支出</w:t>
            </w:r>
          </w:p>
        </w:tc>
        <w:tc>
          <w:tcPr>
            <w:tcW w:w="1320" w:type="dxa"/>
            <w:vAlign w:val="center"/>
          </w:tcPr>
          <w:p w:rsidR="003B2309" w:rsidRDefault="003578B0">
            <w:pPr>
              <w:snapToGrid w:val="0"/>
              <w:jc w:val="right"/>
            </w:pPr>
            <w:r>
              <w:rPr>
                <w:rFonts w:ascii="宋体" w:hAnsi="宋体" w:cs="宋体"/>
                <w:color w:val="000000"/>
                <w:sz w:val="15"/>
              </w:rPr>
              <w:t>1,974,000.00</w:t>
            </w:r>
          </w:p>
        </w:tc>
        <w:tc>
          <w:tcPr>
            <w:tcW w:w="1320" w:type="dxa"/>
            <w:vAlign w:val="center"/>
          </w:tcPr>
          <w:p w:rsidR="003B2309" w:rsidRDefault="003578B0">
            <w:pPr>
              <w:snapToGrid w:val="0"/>
              <w:jc w:val="right"/>
            </w:pPr>
            <w:r>
              <w:rPr>
                <w:rFonts w:ascii="宋体" w:hAnsi="宋体" w:cs="宋体"/>
                <w:color w:val="000000"/>
                <w:sz w:val="15"/>
              </w:rPr>
              <w:t>1,974,000.00</w:t>
            </w:r>
          </w:p>
        </w:tc>
        <w:tc>
          <w:tcPr>
            <w:tcW w:w="1320" w:type="dxa"/>
            <w:vAlign w:val="center"/>
          </w:tcPr>
          <w:p w:rsidR="003B2309" w:rsidRDefault="003B2309"/>
        </w:tc>
        <w:tc>
          <w:tcPr>
            <w:tcW w:w="1320" w:type="dxa"/>
            <w:vAlign w:val="center"/>
          </w:tcPr>
          <w:p w:rsidR="003B2309" w:rsidRDefault="003B2309"/>
        </w:tc>
        <w:tc>
          <w:tcPr>
            <w:tcW w:w="1320" w:type="dxa"/>
            <w:vAlign w:val="center"/>
          </w:tcPr>
          <w:p w:rsidR="003B2309" w:rsidRDefault="003B2309"/>
        </w:tc>
        <w:tc>
          <w:tcPr>
            <w:tcW w:w="1338" w:type="dxa"/>
            <w:vAlign w:val="center"/>
          </w:tcPr>
          <w:p w:rsidR="003B2309" w:rsidRDefault="003B2309"/>
        </w:tc>
      </w:tr>
      <w:tr w:rsidR="003B2309">
        <w:trPr>
          <w:trHeight w:hRule="exact" w:val="496"/>
          <w:jc w:val="center"/>
        </w:trPr>
        <w:tc>
          <w:tcPr>
            <w:tcW w:w="900" w:type="dxa"/>
            <w:vAlign w:val="center"/>
          </w:tcPr>
          <w:p w:rsidR="003B2309" w:rsidRDefault="003578B0">
            <w:pPr>
              <w:snapToGrid w:val="0"/>
            </w:pPr>
            <w:r>
              <w:rPr>
                <w:rFonts w:ascii="宋体" w:hAnsi="宋体" w:cs="宋体"/>
                <w:color w:val="000000"/>
                <w:sz w:val="15"/>
              </w:rPr>
              <w:t>210</w:t>
            </w:r>
          </w:p>
        </w:tc>
        <w:tc>
          <w:tcPr>
            <w:tcW w:w="4400" w:type="dxa"/>
            <w:vAlign w:val="center"/>
          </w:tcPr>
          <w:p w:rsidR="003B2309" w:rsidRDefault="003578B0">
            <w:pPr>
              <w:snapToGrid w:val="0"/>
            </w:pPr>
            <w:r>
              <w:rPr>
                <w:rFonts w:ascii="宋体" w:hAnsi="宋体" w:cs="宋体"/>
                <w:color w:val="000000"/>
                <w:sz w:val="15"/>
              </w:rPr>
              <w:t>卫生健康支出</w:t>
            </w:r>
          </w:p>
        </w:tc>
        <w:tc>
          <w:tcPr>
            <w:tcW w:w="1320" w:type="dxa"/>
            <w:vAlign w:val="center"/>
          </w:tcPr>
          <w:p w:rsidR="003B2309" w:rsidRDefault="003578B0">
            <w:pPr>
              <w:snapToGrid w:val="0"/>
              <w:jc w:val="right"/>
            </w:pPr>
            <w:r>
              <w:rPr>
                <w:rFonts w:ascii="宋体" w:hAnsi="宋体" w:cs="宋体"/>
                <w:color w:val="000000"/>
                <w:sz w:val="15"/>
              </w:rPr>
              <w:t>3,934,000.00</w:t>
            </w:r>
          </w:p>
        </w:tc>
        <w:tc>
          <w:tcPr>
            <w:tcW w:w="1320" w:type="dxa"/>
            <w:vAlign w:val="center"/>
          </w:tcPr>
          <w:p w:rsidR="003B2309" w:rsidRDefault="003578B0">
            <w:pPr>
              <w:snapToGrid w:val="0"/>
              <w:jc w:val="right"/>
            </w:pPr>
            <w:r>
              <w:rPr>
                <w:rFonts w:ascii="宋体" w:hAnsi="宋体" w:cs="宋体"/>
                <w:color w:val="000000"/>
                <w:sz w:val="15"/>
              </w:rPr>
              <w:t>3,934,000.00</w:t>
            </w:r>
          </w:p>
        </w:tc>
        <w:tc>
          <w:tcPr>
            <w:tcW w:w="1320" w:type="dxa"/>
            <w:vAlign w:val="center"/>
          </w:tcPr>
          <w:p w:rsidR="003B2309" w:rsidRDefault="003B2309"/>
        </w:tc>
        <w:tc>
          <w:tcPr>
            <w:tcW w:w="1320" w:type="dxa"/>
            <w:vAlign w:val="center"/>
          </w:tcPr>
          <w:p w:rsidR="003B2309" w:rsidRDefault="003B2309"/>
        </w:tc>
        <w:tc>
          <w:tcPr>
            <w:tcW w:w="1320" w:type="dxa"/>
            <w:vAlign w:val="center"/>
          </w:tcPr>
          <w:p w:rsidR="003B2309" w:rsidRDefault="003B2309"/>
        </w:tc>
        <w:tc>
          <w:tcPr>
            <w:tcW w:w="1338" w:type="dxa"/>
            <w:vAlign w:val="center"/>
          </w:tcPr>
          <w:p w:rsidR="003B2309" w:rsidRDefault="003B2309"/>
        </w:tc>
      </w:tr>
      <w:tr w:rsidR="003B2309">
        <w:trPr>
          <w:trHeight w:hRule="exact" w:val="496"/>
          <w:jc w:val="center"/>
        </w:trPr>
        <w:tc>
          <w:tcPr>
            <w:tcW w:w="900" w:type="dxa"/>
            <w:vAlign w:val="center"/>
          </w:tcPr>
          <w:p w:rsidR="003B2309" w:rsidRDefault="003578B0">
            <w:pPr>
              <w:snapToGrid w:val="0"/>
            </w:pPr>
            <w:r>
              <w:rPr>
                <w:rFonts w:ascii="宋体" w:hAnsi="宋体" w:cs="宋体"/>
                <w:color w:val="000000"/>
                <w:sz w:val="15"/>
              </w:rPr>
              <w:t>21011</w:t>
            </w:r>
          </w:p>
        </w:tc>
        <w:tc>
          <w:tcPr>
            <w:tcW w:w="4400" w:type="dxa"/>
            <w:vAlign w:val="center"/>
          </w:tcPr>
          <w:p w:rsidR="003B2309" w:rsidRDefault="003578B0">
            <w:pPr>
              <w:snapToGrid w:val="0"/>
            </w:pPr>
            <w:r>
              <w:rPr>
                <w:rFonts w:ascii="宋体" w:hAnsi="宋体" w:cs="宋体"/>
                <w:color w:val="000000"/>
                <w:sz w:val="15"/>
              </w:rPr>
              <w:t>行政事业单位医疗</w:t>
            </w:r>
          </w:p>
        </w:tc>
        <w:tc>
          <w:tcPr>
            <w:tcW w:w="1320" w:type="dxa"/>
            <w:vAlign w:val="center"/>
          </w:tcPr>
          <w:p w:rsidR="003B2309" w:rsidRDefault="003578B0">
            <w:pPr>
              <w:snapToGrid w:val="0"/>
              <w:jc w:val="right"/>
            </w:pPr>
            <w:r>
              <w:rPr>
                <w:rFonts w:ascii="宋体" w:hAnsi="宋体" w:cs="宋体"/>
                <w:color w:val="000000"/>
                <w:sz w:val="15"/>
              </w:rPr>
              <w:t>3,934,000.00</w:t>
            </w:r>
          </w:p>
        </w:tc>
        <w:tc>
          <w:tcPr>
            <w:tcW w:w="1320" w:type="dxa"/>
            <w:vAlign w:val="center"/>
          </w:tcPr>
          <w:p w:rsidR="003B2309" w:rsidRDefault="003578B0">
            <w:pPr>
              <w:snapToGrid w:val="0"/>
              <w:jc w:val="right"/>
            </w:pPr>
            <w:r>
              <w:rPr>
                <w:rFonts w:ascii="宋体" w:hAnsi="宋体" w:cs="宋体"/>
                <w:color w:val="000000"/>
                <w:sz w:val="15"/>
              </w:rPr>
              <w:t>3,934,000.00</w:t>
            </w:r>
          </w:p>
        </w:tc>
        <w:tc>
          <w:tcPr>
            <w:tcW w:w="1320" w:type="dxa"/>
            <w:vAlign w:val="center"/>
          </w:tcPr>
          <w:p w:rsidR="003B2309" w:rsidRDefault="003B2309"/>
        </w:tc>
        <w:tc>
          <w:tcPr>
            <w:tcW w:w="1320" w:type="dxa"/>
            <w:vAlign w:val="center"/>
          </w:tcPr>
          <w:p w:rsidR="003B2309" w:rsidRDefault="003B2309"/>
        </w:tc>
        <w:tc>
          <w:tcPr>
            <w:tcW w:w="1320" w:type="dxa"/>
            <w:vAlign w:val="center"/>
          </w:tcPr>
          <w:p w:rsidR="003B2309" w:rsidRDefault="003B2309"/>
        </w:tc>
        <w:tc>
          <w:tcPr>
            <w:tcW w:w="1338" w:type="dxa"/>
            <w:vAlign w:val="center"/>
          </w:tcPr>
          <w:p w:rsidR="003B2309" w:rsidRDefault="003B2309"/>
        </w:tc>
      </w:tr>
      <w:tr w:rsidR="003B2309">
        <w:trPr>
          <w:trHeight w:hRule="exact" w:val="496"/>
          <w:jc w:val="center"/>
        </w:trPr>
        <w:tc>
          <w:tcPr>
            <w:tcW w:w="900" w:type="dxa"/>
            <w:vAlign w:val="center"/>
          </w:tcPr>
          <w:p w:rsidR="003B2309" w:rsidRDefault="003578B0">
            <w:pPr>
              <w:snapToGrid w:val="0"/>
            </w:pPr>
            <w:r>
              <w:rPr>
                <w:rFonts w:ascii="宋体" w:hAnsi="宋体" w:cs="宋体"/>
                <w:color w:val="000000"/>
                <w:sz w:val="15"/>
              </w:rPr>
              <w:t>2101102</w:t>
            </w:r>
          </w:p>
        </w:tc>
        <w:tc>
          <w:tcPr>
            <w:tcW w:w="4400" w:type="dxa"/>
            <w:vAlign w:val="center"/>
          </w:tcPr>
          <w:p w:rsidR="003B2309" w:rsidRDefault="003578B0">
            <w:pPr>
              <w:snapToGrid w:val="0"/>
            </w:pPr>
            <w:r>
              <w:rPr>
                <w:rFonts w:ascii="宋体" w:hAnsi="宋体" w:cs="宋体"/>
                <w:color w:val="000000"/>
                <w:sz w:val="15"/>
              </w:rPr>
              <w:t>事业单位医疗</w:t>
            </w:r>
          </w:p>
        </w:tc>
        <w:tc>
          <w:tcPr>
            <w:tcW w:w="1320" w:type="dxa"/>
            <w:vAlign w:val="center"/>
          </w:tcPr>
          <w:p w:rsidR="003B2309" w:rsidRDefault="003578B0">
            <w:pPr>
              <w:snapToGrid w:val="0"/>
              <w:jc w:val="right"/>
            </w:pPr>
            <w:r>
              <w:rPr>
                <w:rFonts w:ascii="宋体" w:hAnsi="宋体" w:cs="宋体"/>
                <w:color w:val="000000"/>
                <w:sz w:val="15"/>
              </w:rPr>
              <w:t>2,467,000.00</w:t>
            </w:r>
          </w:p>
        </w:tc>
        <w:tc>
          <w:tcPr>
            <w:tcW w:w="1320" w:type="dxa"/>
            <w:vAlign w:val="center"/>
          </w:tcPr>
          <w:p w:rsidR="003B2309" w:rsidRDefault="003578B0">
            <w:pPr>
              <w:snapToGrid w:val="0"/>
              <w:jc w:val="right"/>
            </w:pPr>
            <w:r>
              <w:rPr>
                <w:rFonts w:ascii="宋体" w:hAnsi="宋体" w:cs="宋体"/>
                <w:color w:val="000000"/>
                <w:sz w:val="15"/>
              </w:rPr>
              <w:t>2,467,000.00</w:t>
            </w:r>
          </w:p>
        </w:tc>
        <w:tc>
          <w:tcPr>
            <w:tcW w:w="1320" w:type="dxa"/>
            <w:vAlign w:val="center"/>
          </w:tcPr>
          <w:p w:rsidR="003B2309" w:rsidRDefault="003B2309"/>
        </w:tc>
        <w:tc>
          <w:tcPr>
            <w:tcW w:w="1320" w:type="dxa"/>
            <w:vAlign w:val="center"/>
          </w:tcPr>
          <w:p w:rsidR="003B2309" w:rsidRDefault="003B2309"/>
        </w:tc>
        <w:tc>
          <w:tcPr>
            <w:tcW w:w="1320" w:type="dxa"/>
            <w:vAlign w:val="center"/>
          </w:tcPr>
          <w:p w:rsidR="003B2309" w:rsidRDefault="003B2309"/>
        </w:tc>
        <w:tc>
          <w:tcPr>
            <w:tcW w:w="1338" w:type="dxa"/>
            <w:vAlign w:val="center"/>
          </w:tcPr>
          <w:p w:rsidR="003B2309" w:rsidRDefault="003B2309"/>
        </w:tc>
      </w:tr>
      <w:tr w:rsidR="003B2309">
        <w:trPr>
          <w:trHeight w:hRule="exact" w:val="496"/>
          <w:jc w:val="center"/>
        </w:trPr>
        <w:tc>
          <w:tcPr>
            <w:tcW w:w="900" w:type="dxa"/>
            <w:vAlign w:val="center"/>
          </w:tcPr>
          <w:p w:rsidR="003B2309" w:rsidRDefault="003578B0">
            <w:pPr>
              <w:snapToGrid w:val="0"/>
            </w:pPr>
            <w:r>
              <w:rPr>
                <w:rFonts w:ascii="宋体" w:hAnsi="宋体" w:cs="宋体"/>
                <w:color w:val="000000"/>
                <w:sz w:val="15"/>
              </w:rPr>
              <w:t>2101199</w:t>
            </w:r>
          </w:p>
        </w:tc>
        <w:tc>
          <w:tcPr>
            <w:tcW w:w="4400" w:type="dxa"/>
            <w:vAlign w:val="center"/>
          </w:tcPr>
          <w:p w:rsidR="003B2309" w:rsidRDefault="003578B0">
            <w:pPr>
              <w:snapToGrid w:val="0"/>
            </w:pPr>
            <w:r>
              <w:rPr>
                <w:rFonts w:ascii="宋体" w:hAnsi="宋体" w:cs="宋体"/>
                <w:color w:val="000000"/>
                <w:sz w:val="15"/>
              </w:rPr>
              <w:t>其他行政事业单位医疗支出</w:t>
            </w:r>
          </w:p>
        </w:tc>
        <w:tc>
          <w:tcPr>
            <w:tcW w:w="1320" w:type="dxa"/>
            <w:vAlign w:val="center"/>
          </w:tcPr>
          <w:p w:rsidR="003B2309" w:rsidRDefault="003578B0">
            <w:pPr>
              <w:snapToGrid w:val="0"/>
              <w:jc w:val="right"/>
            </w:pPr>
            <w:r>
              <w:rPr>
                <w:rFonts w:ascii="宋体" w:hAnsi="宋体" w:cs="宋体"/>
                <w:color w:val="000000"/>
                <w:sz w:val="15"/>
              </w:rPr>
              <w:t>1,467,000.00</w:t>
            </w:r>
          </w:p>
        </w:tc>
        <w:tc>
          <w:tcPr>
            <w:tcW w:w="1320" w:type="dxa"/>
            <w:vAlign w:val="center"/>
          </w:tcPr>
          <w:p w:rsidR="003B2309" w:rsidRDefault="003578B0">
            <w:pPr>
              <w:snapToGrid w:val="0"/>
              <w:jc w:val="right"/>
            </w:pPr>
            <w:r>
              <w:rPr>
                <w:rFonts w:ascii="宋体" w:hAnsi="宋体" w:cs="宋体"/>
                <w:color w:val="000000"/>
                <w:sz w:val="15"/>
              </w:rPr>
              <w:t>1,467,000.00</w:t>
            </w:r>
          </w:p>
        </w:tc>
        <w:tc>
          <w:tcPr>
            <w:tcW w:w="1320" w:type="dxa"/>
            <w:vAlign w:val="center"/>
          </w:tcPr>
          <w:p w:rsidR="003B2309" w:rsidRDefault="003B2309"/>
        </w:tc>
        <w:tc>
          <w:tcPr>
            <w:tcW w:w="1320" w:type="dxa"/>
            <w:vAlign w:val="center"/>
          </w:tcPr>
          <w:p w:rsidR="003B2309" w:rsidRDefault="003B2309"/>
        </w:tc>
        <w:tc>
          <w:tcPr>
            <w:tcW w:w="1320" w:type="dxa"/>
            <w:vAlign w:val="center"/>
          </w:tcPr>
          <w:p w:rsidR="003B2309" w:rsidRDefault="003B2309"/>
        </w:tc>
        <w:tc>
          <w:tcPr>
            <w:tcW w:w="1338" w:type="dxa"/>
            <w:vAlign w:val="center"/>
          </w:tcPr>
          <w:p w:rsidR="003B2309" w:rsidRDefault="003B2309"/>
        </w:tc>
      </w:tr>
      <w:tr w:rsidR="003B2309">
        <w:trPr>
          <w:trHeight w:hRule="exact" w:val="628"/>
          <w:jc w:val="center"/>
        </w:trPr>
        <w:tc>
          <w:tcPr>
            <w:tcW w:w="13238" w:type="dxa"/>
            <w:gridSpan w:val="8"/>
            <w:tcBorders>
              <w:left w:val="thick" w:sz="4" w:space="0" w:color="FFFFFF"/>
              <w:bottom w:val="thick" w:sz="4" w:space="0" w:color="FFFFFF"/>
              <w:right w:val="thick" w:sz="4" w:space="0" w:color="FFFFFF"/>
            </w:tcBorders>
            <w:vAlign w:val="center"/>
          </w:tcPr>
          <w:p w:rsidR="003B2309" w:rsidRDefault="003578B0">
            <w:pPr>
              <w:snapToGrid w:val="0"/>
            </w:pPr>
            <w:r>
              <w:rPr>
                <w:rFonts w:ascii="宋体" w:hAnsi="宋体" w:cs="宋体"/>
                <w:color w:val="000000"/>
                <w:sz w:val="15"/>
              </w:rPr>
              <w:lastRenderedPageBreak/>
              <w:t>注：本表反映本年度各项支出情况。</w:t>
            </w:r>
          </w:p>
        </w:tc>
      </w:tr>
    </w:tbl>
    <w:p w:rsidR="003B2309" w:rsidRDefault="003B2309">
      <w:pPr>
        <w:pStyle w:val="2"/>
        <w:spacing w:before="0" w:after="0" w:line="800" w:lineRule="exact"/>
        <w:rPr>
          <w:rFonts w:ascii="黑体" w:eastAsia="黑体" w:hAnsi="黑体"/>
          <w:b w:val="0"/>
          <w:sz w:val="30"/>
          <w:szCs w:val="30"/>
        </w:rPr>
        <w:sectPr w:rsidR="003B2309">
          <w:pgSz w:w="16838" w:h="11906" w:orient="landscape"/>
          <w:pgMar w:top="1440" w:right="1800" w:bottom="1440" w:left="1800" w:header="851" w:footer="992" w:gutter="0"/>
          <w:cols w:space="720"/>
          <w:docGrid w:type="lines" w:linePitch="312"/>
        </w:sectPr>
      </w:pPr>
    </w:p>
    <w:p w:rsidR="003B2309" w:rsidRDefault="003578B0">
      <w:pPr>
        <w:pStyle w:val="2"/>
        <w:spacing w:before="0" w:after="0" w:line="800" w:lineRule="exact"/>
        <w:ind w:firstLineChars="200" w:firstLine="602"/>
        <w:rPr>
          <w:rFonts w:ascii="黑体" w:eastAsia="黑体" w:hAnsi="黑体"/>
          <w:b w:val="0"/>
          <w:sz w:val="30"/>
          <w:szCs w:val="30"/>
        </w:rPr>
      </w:pPr>
      <w:bookmarkStart w:id="24" w:name="_Toc1711974525"/>
      <w:r>
        <w:rPr>
          <w:rFonts w:ascii="黑体" w:eastAsia="黑体" w:hAnsi="黑体" w:hint="eastAsia"/>
          <w:sz w:val="30"/>
          <w:szCs w:val="30"/>
        </w:rPr>
        <w:lastRenderedPageBreak/>
        <w:t>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B2309">
        <w:trPr>
          <w:jc w:val="center"/>
        </w:trPr>
        <w:tc>
          <w:tcPr>
            <w:tcW w:w="13238" w:type="dxa"/>
            <w:gridSpan w:val="3"/>
          </w:tcPr>
          <w:p w:rsidR="003B2309" w:rsidRDefault="003B2309">
            <w:pPr>
              <w:jc w:val="right"/>
            </w:pPr>
          </w:p>
        </w:tc>
      </w:tr>
      <w:tr w:rsidR="003B2309">
        <w:trPr>
          <w:jc w:val="center"/>
        </w:trPr>
        <w:tc>
          <w:tcPr>
            <w:tcW w:w="5619" w:type="dxa"/>
          </w:tcPr>
          <w:p w:rsidR="003B2309" w:rsidRDefault="003578B0">
            <w:r>
              <w:rPr>
                <w:rFonts w:ascii="宋体" w:hAnsi="宋体" w:cs="宋体"/>
                <w:sz w:val="20"/>
              </w:rPr>
              <w:t>单位：天津市第一轻工业学校</w:t>
            </w:r>
          </w:p>
        </w:tc>
        <w:tc>
          <w:tcPr>
            <w:tcW w:w="2000" w:type="dxa"/>
          </w:tcPr>
          <w:p w:rsidR="003B2309" w:rsidRDefault="003B2309">
            <w:pPr>
              <w:jc w:val="center"/>
            </w:pPr>
          </w:p>
        </w:tc>
        <w:tc>
          <w:tcPr>
            <w:tcW w:w="5619" w:type="dxa"/>
          </w:tcPr>
          <w:p w:rsidR="003B2309" w:rsidRDefault="003578B0">
            <w:pPr>
              <w:jc w:val="right"/>
            </w:pPr>
            <w:r>
              <w:rPr>
                <w:rFonts w:ascii="宋体" w:hAnsi="宋体" w:cs="宋体"/>
                <w:sz w:val="20"/>
              </w:rPr>
              <w:t>单位：元</w:t>
            </w:r>
          </w:p>
        </w:tc>
      </w:tr>
    </w:tbl>
    <w:p w:rsidR="003B2309" w:rsidRDefault="003578B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3420"/>
        <w:gridCol w:w="1420"/>
        <w:gridCol w:w="2760"/>
        <w:gridCol w:w="1420"/>
        <w:gridCol w:w="1420"/>
        <w:gridCol w:w="1420"/>
        <w:gridCol w:w="1378"/>
      </w:tblGrid>
      <w:tr w:rsidR="003B2309">
        <w:trPr>
          <w:trHeight w:hRule="exact" w:val="883"/>
          <w:jc w:val="center"/>
        </w:trPr>
        <w:tc>
          <w:tcPr>
            <w:tcW w:w="4840" w:type="dxa"/>
            <w:gridSpan w:val="2"/>
            <w:vAlign w:val="center"/>
          </w:tcPr>
          <w:p w:rsidR="003B2309" w:rsidRDefault="003578B0">
            <w:pPr>
              <w:snapToGrid w:val="0"/>
              <w:jc w:val="center"/>
            </w:pPr>
            <w:r>
              <w:rPr>
                <w:rFonts w:ascii="宋体" w:hAnsi="宋体" w:cs="宋体"/>
                <w:color w:val="000000"/>
                <w:sz w:val="16"/>
              </w:rPr>
              <w:t>收入</w:t>
            </w:r>
          </w:p>
        </w:tc>
        <w:tc>
          <w:tcPr>
            <w:tcW w:w="8398" w:type="dxa"/>
            <w:gridSpan w:val="5"/>
            <w:vAlign w:val="center"/>
          </w:tcPr>
          <w:p w:rsidR="003B2309" w:rsidRDefault="003578B0">
            <w:pPr>
              <w:snapToGrid w:val="0"/>
              <w:jc w:val="center"/>
            </w:pPr>
            <w:r>
              <w:rPr>
                <w:rFonts w:ascii="宋体" w:hAnsi="宋体" w:cs="宋体"/>
                <w:color w:val="000000"/>
                <w:sz w:val="16"/>
              </w:rPr>
              <w:t>支出</w:t>
            </w:r>
          </w:p>
        </w:tc>
      </w:tr>
      <w:tr w:rsidR="003B2309">
        <w:trPr>
          <w:trHeight w:hRule="exact" w:val="883"/>
          <w:jc w:val="center"/>
        </w:trPr>
        <w:tc>
          <w:tcPr>
            <w:tcW w:w="3420" w:type="dxa"/>
            <w:vAlign w:val="center"/>
          </w:tcPr>
          <w:p w:rsidR="003B2309" w:rsidRDefault="003578B0">
            <w:pPr>
              <w:snapToGrid w:val="0"/>
              <w:jc w:val="center"/>
            </w:pPr>
            <w:r>
              <w:rPr>
                <w:rFonts w:ascii="宋体" w:hAnsi="宋体" w:cs="宋体"/>
                <w:color w:val="000000"/>
                <w:sz w:val="16"/>
              </w:rPr>
              <w:t>项    目</w:t>
            </w:r>
          </w:p>
        </w:tc>
        <w:tc>
          <w:tcPr>
            <w:tcW w:w="1420" w:type="dxa"/>
            <w:vAlign w:val="center"/>
          </w:tcPr>
          <w:p w:rsidR="003B2309" w:rsidRDefault="003578B0">
            <w:pPr>
              <w:snapToGrid w:val="0"/>
              <w:jc w:val="center"/>
            </w:pPr>
            <w:r>
              <w:rPr>
                <w:rFonts w:ascii="宋体" w:hAnsi="宋体" w:cs="宋体"/>
                <w:color w:val="000000"/>
                <w:sz w:val="16"/>
              </w:rPr>
              <w:t>金额</w:t>
            </w:r>
          </w:p>
        </w:tc>
        <w:tc>
          <w:tcPr>
            <w:tcW w:w="2760" w:type="dxa"/>
            <w:vAlign w:val="center"/>
          </w:tcPr>
          <w:p w:rsidR="003B2309" w:rsidRDefault="003578B0">
            <w:pPr>
              <w:snapToGrid w:val="0"/>
              <w:jc w:val="center"/>
            </w:pPr>
            <w:r>
              <w:rPr>
                <w:rFonts w:ascii="宋体" w:hAnsi="宋体" w:cs="宋体"/>
                <w:color w:val="000000"/>
                <w:sz w:val="16"/>
              </w:rPr>
              <w:t>项    目</w:t>
            </w:r>
          </w:p>
        </w:tc>
        <w:tc>
          <w:tcPr>
            <w:tcW w:w="1420" w:type="dxa"/>
            <w:vAlign w:val="center"/>
          </w:tcPr>
          <w:p w:rsidR="003B2309" w:rsidRDefault="003578B0">
            <w:pPr>
              <w:snapToGrid w:val="0"/>
              <w:jc w:val="center"/>
            </w:pPr>
            <w:r>
              <w:rPr>
                <w:rFonts w:ascii="宋体" w:hAnsi="宋体" w:cs="宋体"/>
                <w:color w:val="000000"/>
                <w:sz w:val="16"/>
              </w:rPr>
              <w:t>合计</w:t>
            </w:r>
          </w:p>
        </w:tc>
        <w:tc>
          <w:tcPr>
            <w:tcW w:w="1420" w:type="dxa"/>
            <w:vAlign w:val="center"/>
          </w:tcPr>
          <w:p w:rsidR="003B2309" w:rsidRDefault="003578B0">
            <w:pPr>
              <w:snapToGrid w:val="0"/>
              <w:jc w:val="center"/>
            </w:pPr>
            <w:r>
              <w:rPr>
                <w:rFonts w:ascii="宋体" w:hAnsi="宋体" w:cs="宋体"/>
                <w:color w:val="000000"/>
                <w:sz w:val="16"/>
              </w:rPr>
              <w:t>一般公共预算财政拨款</w:t>
            </w:r>
          </w:p>
        </w:tc>
        <w:tc>
          <w:tcPr>
            <w:tcW w:w="1420" w:type="dxa"/>
            <w:vAlign w:val="center"/>
          </w:tcPr>
          <w:p w:rsidR="003B2309" w:rsidRDefault="003578B0">
            <w:pPr>
              <w:snapToGrid w:val="0"/>
              <w:jc w:val="center"/>
            </w:pPr>
            <w:r>
              <w:rPr>
                <w:rFonts w:ascii="宋体" w:hAnsi="宋体" w:cs="宋体"/>
                <w:color w:val="000000"/>
                <w:sz w:val="16"/>
              </w:rPr>
              <w:t>政府性基金预算财政拨款</w:t>
            </w:r>
          </w:p>
        </w:tc>
        <w:tc>
          <w:tcPr>
            <w:tcW w:w="1378" w:type="dxa"/>
            <w:vAlign w:val="center"/>
          </w:tcPr>
          <w:p w:rsidR="003B2309" w:rsidRDefault="003578B0">
            <w:pPr>
              <w:snapToGrid w:val="0"/>
              <w:jc w:val="center"/>
            </w:pPr>
            <w:r>
              <w:rPr>
                <w:rFonts w:ascii="宋体" w:hAnsi="宋体" w:cs="宋体"/>
                <w:color w:val="000000"/>
                <w:sz w:val="16"/>
              </w:rPr>
              <w:t>国有资本经营预算财政拨款</w:t>
            </w:r>
          </w:p>
        </w:tc>
      </w:tr>
      <w:tr w:rsidR="003B2309">
        <w:trPr>
          <w:trHeight w:hRule="exact" w:val="441"/>
          <w:jc w:val="center"/>
        </w:trPr>
        <w:tc>
          <w:tcPr>
            <w:tcW w:w="3420" w:type="dxa"/>
            <w:vAlign w:val="center"/>
          </w:tcPr>
          <w:p w:rsidR="003B2309" w:rsidRDefault="003578B0">
            <w:pPr>
              <w:snapToGrid w:val="0"/>
            </w:pPr>
            <w:r>
              <w:rPr>
                <w:rFonts w:ascii="宋体" w:hAnsi="宋体" w:cs="宋体"/>
                <w:color w:val="000000"/>
                <w:sz w:val="16"/>
              </w:rPr>
              <w:t>一、一般公共预算财政拨款</w:t>
            </w:r>
          </w:p>
        </w:tc>
        <w:tc>
          <w:tcPr>
            <w:tcW w:w="1420" w:type="dxa"/>
            <w:vAlign w:val="center"/>
          </w:tcPr>
          <w:p w:rsidR="003B2309" w:rsidRDefault="003578B0">
            <w:pPr>
              <w:snapToGrid w:val="0"/>
              <w:jc w:val="right"/>
            </w:pPr>
            <w:r>
              <w:rPr>
                <w:rFonts w:ascii="宋体" w:hAnsi="宋体" w:cs="宋体"/>
                <w:color w:val="000000"/>
                <w:sz w:val="16"/>
              </w:rPr>
              <w:t>86,953,450.00</w:t>
            </w:r>
          </w:p>
        </w:tc>
        <w:tc>
          <w:tcPr>
            <w:tcW w:w="2760" w:type="dxa"/>
            <w:vAlign w:val="center"/>
          </w:tcPr>
          <w:p w:rsidR="003B2309" w:rsidRDefault="003578B0">
            <w:pPr>
              <w:snapToGrid w:val="0"/>
            </w:pPr>
            <w:r>
              <w:rPr>
                <w:rFonts w:ascii="宋体" w:hAnsi="宋体" w:cs="宋体"/>
                <w:color w:val="000000"/>
                <w:sz w:val="16"/>
              </w:rPr>
              <w:t>一、一般公共服务支出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578B0">
            <w:pPr>
              <w:snapToGrid w:val="0"/>
            </w:pPr>
            <w:r>
              <w:rPr>
                <w:rFonts w:ascii="宋体" w:hAnsi="宋体" w:cs="宋体"/>
                <w:color w:val="000000"/>
                <w:sz w:val="16"/>
              </w:rPr>
              <w:t>二、政府性基金预算财政拨款</w:t>
            </w:r>
          </w:p>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二、公共安全支出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578B0">
            <w:pPr>
              <w:snapToGrid w:val="0"/>
            </w:pPr>
            <w:r>
              <w:rPr>
                <w:rFonts w:ascii="宋体" w:hAnsi="宋体" w:cs="宋体"/>
                <w:color w:val="000000"/>
                <w:sz w:val="16"/>
              </w:rPr>
              <w:t>三、国有资本经营预算财政拨款</w:t>
            </w:r>
          </w:p>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三、教育支出</w:t>
            </w:r>
          </w:p>
        </w:tc>
        <w:tc>
          <w:tcPr>
            <w:tcW w:w="1420" w:type="dxa"/>
            <w:vAlign w:val="center"/>
          </w:tcPr>
          <w:p w:rsidR="003B2309" w:rsidRDefault="003578B0">
            <w:pPr>
              <w:snapToGrid w:val="0"/>
              <w:jc w:val="right"/>
            </w:pPr>
            <w:r>
              <w:rPr>
                <w:rFonts w:ascii="宋体" w:hAnsi="宋体" w:cs="宋体"/>
                <w:color w:val="000000"/>
                <w:sz w:val="16"/>
              </w:rPr>
              <w:t>77,097,450.00</w:t>
            </w:r>
          </w:p>
        </w:tc>
        <w:tc>
          <w:tcPr>
            <w:tcW w:w="1420" w:type="dxa"/>
            <w:vAlign w:val="center"/>
          </w:tcPr>
          <w:p w:rsidR="003B2309" w:rsidRDefault="003578B0">
            <w:pPr>
              <w:snapToGrid w:val="0"/>
              <w:jc w:val="right"/>
            </w:pPr>
            <w:r>
              <w:rPr>
                <w:rFonts w:ascii="宋体" w:hAnsi="宋体" w:cs="宋体"/>
                <w:color w:val="000000"/>
                <w:sz w:val="16"/>
              </w:rPr>
              <w:t>77,097,450.00</w:t>
            </w:r>
          </w:p>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四、科学技术支出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五、文化旅游体育与传媒支出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六、社会保障和就业支出</w:t>
            </w:r>
          </w:p>
        </w:tc>
        <w:tc>
          <w:tcPr>
            <w:tcW w:w="1420" w:type="dxa"/>
            <w:vAlign w:val="center"/>
          </w:tcPr>
          <w:p w:rsidR="003B2309" w:rsidRDefault="003578B0">
            <w:pPr>
              <w:snapToGrid w:val="0"/>
              <w:jc w:val="right"/>
            </w:pPr>
            <w:r>
              <w:rPr>
                <w:rFonts w:ascii="宋体" w:hAnsi="宋体" w:cs="宋体"/>
                <w:color w:val="000000"/>
                <w:sz w:val="16"/>
              </w:rPr>
              <w:t>5,922,000.00</w:t>
            </w:r>
          </w:p>
        </w:tc>
        <w:tc>
          <w:tcPr>
            <w:tcW w:w="1420" w:type="dxa"/>
            <w:vAlign w:val="center"/>
          </w:tcPr>
          <w:p w:rsidR="003B2309" w:rsidRDefault="003578B0">
            <w:pPr>
              <w:snapToGrid w:val="0"/>
              <w:jc w:val="right"/>
            </w:pPr>
            <w:r>
              <w:rPr>
                <w:rFonts w:ascii="宋体" w:hAnsi="宋体" w:cs="宋体"/>
                <w:color w:val="000000"/>
                <w:sz w:val="16"/>
              </w:rPr>
              <w:t>5,922,000.00</w:t>
            </w:r>
          </w:p>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七、卫生健康支出</w:t>
            </w:r>
          </w:p>
        </w:tc>
        <w:tc>
          <w:tcPr>
            <w:tcW w:w="1420" w:type="dxa"/>
            <w:vAlign w:val="center"/>
          </w:tcPr>
          <w:p w:rsidR="003B2309" w:rsidRDefault="003578B0">
            <w:pPr>
              <w:snapToGrid w:val="0"/>
              <w:jc w:val="right"/>
            </w:pPr>
            <w:r>
              <w:rPr>
                <w:rFonts w:ascii="宋体" w:hAnsi="宋体" w:cs="宋体"/>
                <w:color w:val="000000"/>
                <w:sz w:val="16"/>
              </w:rPr>
              <w:t>3,934,000.00</w:t>
            </w:r>
          </w:p>
        </w:tc>
        <w:tc>
          <w:tcPr>
            <w:tcW w:w="1420" w:type="dxa"/>
            <w:vAlign w:val="center"/>
          </w:tcPr>
          <w:p w:rsidR="003B2309" w:rsidRDefault="003578B0">
            <w:pPr>
              <w:snapToGrid w:val="0"/>
              <w:jc w:val="right"/>
            </w:pPr>
            <w:r>
              <w:rPr>
                <w:rFonts w:ascii="宋体" w:hAnsi="宋体" w:cs="宋体"/>
                <w:color w:val="000000"/>
                <w:sz w:val="16"/>
              </w:rPr>
              <w:t>3,934,000.00</w:t>
            </w:r>
          </w:p>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八、节能环保支出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九、城乡社区支出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十、农林水支出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十一、交通运输支出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十二、资源勘探工业信息等支出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十三、商业服务业等支出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十四、金融支出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十五、援助其他地区支出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十六、自然资源海洋气象等支出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十七、住房保障支出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十八、粮油物资储备支出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十九、国有资本经营预算支出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二十、灾害防治及应急管理支出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二十一、其他支出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二十二、债务付息支出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B2309"/>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二十三、抗疫特别国债安排的支出</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578B0">
            <w:pPr>
              <w:snapToGrid w:val="0"/>
              <w:jc w:val="center"/>
            </w:pPr>
            <w:r>
              <w:rPr>
                <w:rFonts w:ascii="宋体" w:hAnsi="宋体" w:cs="宋体"/>
                <w:b/>
                <w:color w:val="000000"/>
                <w:sz w:val="16"/>
              </w:rPr>
              <w:t>本年收入合计</w:t>
            </w:r>
          </w:p>
        </w:tc>
        <w:tc>
          <w:tcPr>
            <w:tcW w:w="1420" w:type="dxa"/>
            <w:vAlign w:val="center"/>
          </w:tcPr>
          <w:p w:rsidR="003B2309" w:rsidRDefault="003578B0">
            <w:pPr>
              <w:snapToGrid w:val="0"/>
              <w:jc w:val="right"/>
            </w:pPr>
            <w:r>
              <w:rPr>
                <w:rFonts w:ascii="宋体" w:hAnsi="宋体" w:cs="宋体"/>
                <w:color w:val="000000"/>
                <w:sz w:val="16"/>
              </w:rPr>
              <w:t>86,953,450.00</w:t>
            </w:r>
          </w:p>
        </w:tc>
        <w:tc>
          <w:tcPr>
            <w:tcW w:w="2760" w:type="dxa"/>
            <w:vAlign w:val="center"/>
          </w:tcPr>
          <w:p w:rsidR="003B2309" w:rsidRDefault="003578B0">
            <w:pPr>
              <w:snapToGrid w:val="0"/>
              <w:jc w:val="center"/>
            </w:pPr>
            <w:r>
              <w:rPr>
                <w:rFonts w:ascii="宋体" w:hAnsi="宋体" w:cs="宋体"/>
                <w:b/>
                <w:color w:val="000000"/>
                <w:sz w:val="16"/>
              </w:rPr>
              <w:t>本年支出合计</w:t>
            </w:r>
          </w:p>
        </w:tc>
        <w:tc>
          <w:tcPr>
            <w:tcW w:w="1420" w:type="dxa"/>
            <w:vAlign w:val="center"/>
          </w:tcPr>
          <w:p w:rsidR="003B2309" w:rsidRDefault="003578B0">
            <w:pPr>
              <w:snapToGrid w:val="0"/>
              <w:jc w:val="right"/>
            </w:pPr>
            <w:r>
              <w:rPr>
                <w:rFonts w:ascii="宋体" w:hAnsi="宋体" w:cs="宋体"/>
                <w:color w:val="000000"/>
                <w:sz w:val="16"/>
              </w:rPr>
              <w:t>86,953,450.00</w:t>
            </w:r>
          </w:p>
        </w:tc>
        <w:tc>
          <w:tcPr>
            <w:tcW w:w="1420" w:type="dxa"/>
            <w:vAlign w:val="center"/>
          </w:tcPr>
          <w:p w:rsidR="003B2309" w:rsidRDefault="003578B0">
            <w:pPr>
              <w:snapToGrid w:val="0"/>
              <w:jc w:val="right"/>
            </w:pPr>
            <w:r>
              <w:rPr>
                <w:rFonts w:ascii="宋体" w:hAnsi="宋体" w:cs="宋体"/>
                <w:color w:val="000000"/>
                <w:sz w:val="16"/>
              </w:rPr>
              <w:t>86,953,450.00</w:t>
            </w:r>
          </w:p>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578B0">
            <w:pPr>
              <w:snapToGrid w:val="0"/>
            </w:pPr>
            <w:r>
              <w:rPr>
                <w:rFonts w:ascii="宋体" w:hAnsi="宋体" w:cs="宋体"/>
                <w:color w:val="000000"/>
                <w:sz w:val="16"/>
              </w:rPr>
              <w:t xml:space="preserve">   年初财政拨款结转和结余</w:t>
            </w:r>
          </w:p>
        </w:tc>
        <w:tc>
          <w:tcPr>
            <w:tcW w:w="1420" w:type="dxa"/>
            <w:vAlign w:val="center"/>
          </w:tcPr>
          <w:p w:rsidR="003B2309" w:rsidRDefault="003B2309"/>
        </w:tc>
        <w:tc>
          <w:tcPr>
            <w:tcW w:w="2760" w:type="dxa"/>
            <w:vAlign w:val="center"/>
          </w:tcPr>
          <w:p w:rsidR="003B2309" w:rsidRDefault="003578B0">
            <w:pPr>
              <w:snapToGrid w:val="0"/>
            </w:pPr>
            <w:r>
              <w:rPr>
                <w:rFonts w:ascii="宋体" w:hAnsi="宋体" w:cs="宋体"/>
                <w:color w:val="000000"/>
                <w:sz w:val="16"/>
              </w:rPr>
              <w:t>年末财政拨款结转和结余</w:t>
            </w:r>
          </w:p>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578B0">
            <w:pPr>
              <w:snapToGrid w:val="0"/>
            </w:pPr>
            <w:r>
              <w:rPr>
                <w:rFonts w:ascii="宋体" w:hAnsi="宋体" w:cs="宋体"/>
                <w:color w:val="000000"/>
                <w:sz w:val="16"/>
              </w:rPr>
              <w:t xml:space="preserve">      一般公共预算财政拨款</w:t>
            </w:r>
          </w:p>
        </w:tc>
        <w:tc>
          <w:tcPr>
            <w:tcW w:w="1420" w:type="dxa"/>
            <w:vAlign w:val="center"/>
          </w:tcPr>
          <w:p w:rsidR="003B2309" w:rsidRDefault="003B2309"/>
        </w:tc>
        <w:tc>
          <w:tcPr>
            <w:tcW w:w="276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578B0">
            <w:pPr>
              <w:snapToGrid w:val="0"/>
            </w:pPr>
            <w:r>
              <w:rPr>
                <w:rFonts w:ascii="宋体" w:hAnsi="宋体" w:cs="宋体"/>
                <w:color w:val="000000"/>
                <w:sz w:val="16"/>
              </w:rPr>
              <w:t xml:space="preserve">      政府性基金预算财政拨款</w:t>
            </w:r>
          </w:p>
        </w:tc>
        <w:tc>
          <w:tcPr>
            <w:tcW w:w="1420" w:type="dxa"/>
            <w:vAlign w:val="center"/>
          </w:tcPr>
          <w:p w:rsidR="003B2309" w:rsidRDefault="003B2309"/>
        </w:tc>
        <w:tc>
          <w:tcPr>
            <w:tcW w:w="276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578B0">
            <w:pPr>
              <w:snapToGrid w:val="0"/>
            </w:pPr>
            <w:r>
              <w:rPr>
                <w:rFonts w:ascii="宋体" w:hAnsi="宋体" w:cs="宋体"/>
                <w:color w:val="000000"/>
                <w:sz w:val="16"/>
              </w:rPr>
              <w:t xml:space="preserve">      国有资本经营预算财政拨款</w:t>
            </w:r>
          </w:p>
        </w:tc>
        <w:tc>
          <w:tcPr>
            <w:tcW w:w="1420" w:type="dxa"/>
            <w:vAlign w:val="center"/>
          </w:tcPr>
          <w:p w:rsidR="003B2309" w:rsidRDefault="003B2309"/>
        </w:tc>
        <w:tc>
          <w:tcPr>
            <w:tcW w:w="276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420" w:type="dxa"/>
            <w:vAlign w:val="center"/>
          </w:tcPr>
          <w:p w:rsidR="003B2309" w:rsidRDefault="003B2309"/>
        </w:tc>
        <w:tc>
          <w:tcPr>
            <w:tcW w:w="1378" w:type="dxa"/>
            <w:vAlign w:val="center"/>
          </w:tcPr>
          <w:p w:rsidR="003B2309" w:rsidRDefault="003B2309"/>
        </w:tc>
      </w:tr>
      <w:tr w:rsidR="003B2309">
        <w:trPr>
          <w:trHeight w:hRule="exact" w:val="441"/>
          <w:jc w:val="center"/>
        </w:trPr>
        <w:tc>
          <w:tcPr>
            <w:tcW w:w="3420" w:type="dxa"/>
            <w:vAlign w:val="center"/>
          </w:tcPr>
          <w:p w:rsidR="003B2309" w:rsidRDefault="003578B0">
            <w:pPr>
              <w:snapToGrid w:val="0"/>
              <w:jc w:val="center"/>
            </w:pPr>
            <w:r>
              <w:rPr>
                <w:rFonts w:ascii="宋体" w:hAnsi="宋体" w:cs="宋体"/>
                <w:b/>
                <w:color w:val="000000"/>
                <w:sz w:val="16"/>
              </w:rPr>
              <w:t>合计</w:t>
            </w:r>
          </w:p>
        </w:tc>
        <w:tc>
          <w:tcPr>
            <w:tcW w:w="1420" w:type="dxa"/>
            <w:vAlign w:val="center"/>
          </w:tcPr>
          <w:p w:rsidR="003B2309" w:rsidRDefault="003578B0">
            <w:pPr>
              <w:snapToGrid w:val="0"/>
              <w:jc w:val="right"/>
            </w:pPr>
            <w:r>
              <w:rPr>
                <w:rFonts w:ascii="宋体" w:hAnsi="宋体" w:cs="宋体"/>
                <w:color w:val="000000"/>
                <w:sz w:val="16"/>
              </w:rPr>
              <w:t>86,953,450.00</w:t>
            </w:r>
          </w:p>
        </w:tc>
        <w:tc>
          <w:tcPr>
            <w:tcW w:w="2760" w:type="dxa"/>
            <w:vAlign w:val="center"/>
          </w:tcPr>
          <w:p w:rsidR="003B2309" w:rsidRDefault="003578B0">
            <w:pPr>
              <w:snapToGrid w:val="0"/>
              <w:jc w:val="center"/>
            </w:pPr>
            <w:r>
              <w:rPr>
                <w:rFonts w:ascii="宋体" w:hAnsi="宋体" w:cs="宋体"/>
                <w:b/>
                <w:color w:val="000000"/>
                <w:sz w:val="16"/>
              </w:rPr>
              <w:t>合计</w:t>
            </w:r>
          </w:p>
        </w:tc>
        <w:tc>
          <w:tcPr>
            <w:tcW w:w="1420" w:type="dxa"/>
            <w:vAlign w:val="center"/>
          </w:tcPr>
          <w:p w:rsidR="003B2309" w:rsidRDefault="003578B0">
            <w:pPr>
              <w:snapToGrid w:val="0"/>
              <w:jc w:val="right"/>
            </w:pPr>
            <w:r>
              <w:rPr>
                <w:rFonts w:ascii="宋体" w:hAnsi="宋体" w:cs="宋体"/>
                <w:color w:val="000000"/>
                <w:sz w:val="16"/>
              </w:rPr>
              <w:t>86,953,450.00</w:t>
            </w:r>
          </w:p>
        </w:tc>
        <w:tc>
          <w:tcPr>
            <w:tcW w:w="1420" w:type="dxa"/>
            <w:vAlign w:val="center"/>
          </w:tcPr>
          <w:p w:rsidR="003B2309" w:rsidRDefault="003578B0">
            <w:pPr>
              <w:snapToGrid w:val="0"/>
              <w:jc w:val="right"/>
            </w:pPr>
            <w:r>
              <w:rPr>
                <w:rFonts w:ascii="宋体" w:hAnsi="宋体" w:cs="宋体"/>
                <w:color w:val="000000"/>
                <w:sz w:val="16"/>
              </w:rPr>
              <w:t>86,953,450.00</w:t>
            </w:r>
          </w:p>
        </w:tc>
        <w:tc>
          <w:tcPr>
            <w:tcW w:w="1420" w:type="dxa"/>
            <w:vAlign w:val="center"/>
          </w:tcPr>
          <w:p w:rsidR="003B2309" w:rsidRDefault="003B2309"/>
        </w:tc>
        <w:tc>
          <w:tcPr>
            <w:tcW w:w="1378" w:type="dxa"/>
            <w:vAlign w:val="center"/>
          </w:tcPr>
          <w:p w:rsidR="003B2309" w:rsidRDefault="003B2309"/>
        </w:tc>
      </w:tr>
      <w:tr w:rsidR="003B2309">
        <w:trPr>
          <w:trHeight w:hRule="exact" w:val="388"/>
          <w:jc w:val="center"/>
        </w:trPr>
        <w:tc>
          <w:tcPr>
            <w:tcW w:w="13238" w:type="dxa"/>
            <w:gridSpan w:val="7"/>
            <w:tcBorders>
              <w:left w:val="thick" w:sz="4" w:space="0" w:color="FFFFFF"/>
              <w:bottom w:val="thick" w:sz="4" w:space="0" w:color="FFFFFF"/>
              <w:right w:val="thick" w:sz="4" w:space="0" w:color="FFFFFF"/>
            </w:tcBorders>
            <w:vAlign w:val="center"/>
          </w:tcPr>
          <w:p w:rsidR="003B2309" w:rsidRDefault="003578B0">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rsidR="003B2309" w:rsidRDefault="003B2309">
      <w:pPr>
        <w:pStyle w:val="2"/>
        <w:spacing w:before="0" w:after="0" w:line="800" w:lineRule="exact"/>
        <w:rPr>
          <w:rFonts w:ascii="黑体" w:eastAsia="黑体" w:hAnsi="黑体"/>
          <w:b w:val="0"/>
          <w:sz w:val="30"/>
          <w:szCs w:val="30"/>
        </w:rPr>
        <w:sectPr w:rsidR="003B2309">
          <w:pgSz w:w="16838" w:h="11906" w:orient="landscape"/>
          <w:pgMar w:top="1440" w:right="1800" w:bottom="1440" w:left="1800" w:header="851" w:footer="992" w:gutter="0"/>
          <w:cols w:space="720"/>
          <w:docGrid w:type="lines" w:linePitch="312"/>
        </w:sectPr>
      </w:pPr>
    </w:p>
    <w:p w:rsidR="003B2309" w:rsidRDefault="003578B0">
      <w:pPr>
        <w:pStyle w:val="2"/>
        <w:spacing w:before="0" w:after="0" w:line="800" w:lineRule="exact"/>
        <w:ind w:firstLineChars="200" w:firstLine="602"/>
        <w:rPr>
          <w:rFonts w:ascii="黑体" w:eastAsia="黑体" w:hAnsi="黑体"/>
          <w:b w:val="0"/>
          <w:bCs w:val="0"/>
          <w:sz w:val="30"/>
          <w:szCs w:val="30"/>
        </w:rPr>
      </w:pPr>
      <w:bookmarkStart w:id="25" w:name="_Toc1169939169"/>
      <w:r>
        <w:rPr>
          <w:rFonts w:ascii="黑体" w:eastAsia="黑体" w:hAnsi="黑体" w:hint="eastAsia"/>
          <w:sz w:val="30"/>
          <w:szCs w:val="30"/>
        </w:rPr>
        <w:lastRenderedPageBreak/>
        <w:t>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B2309">
        <w:trPr>
          <w:jc w:val="center"/>
        </w:trPr>
        <w:tc>
          <w:tcPr>
            <w:tcW w:w="13238" w:type="dxa"/>
            <w:gridSpan w:val="3"/>
          </w:tcPr>
          <w:p w:rsidR="003B2309" w:rsidRDefault="003B2309">
            <w:pPr>
              <w:jc w:val="right"/>
            </w:pPr>
          </w:p>
        </w:tc>
      </w:tr>
      <w:tr w:rsidR="003B2309">
        <w:trPr>
          <w:jc w:val="center"/>
        </w:trPr>
        <w:tc>
          <w:tcPr>
            <w:tcW w:w="5619" w:type="dxa"/>
          </w:tcPr>
          <w:p w:rsidR="003B2309" w:rsidRDefault="003578B0">
            <w:r>
              <w:rPr>
                <w:rFonts w:ascii="宋体" w:hAnsi="宋体" w:cs="宋体"/>
                <w:sz w:val="20"/>
              </w:rPr>
              <w:t>单位：天津市第一轻工业学校</w:t>
            </w:r>
          </w:p>
        </w:tc>
        <w:tc>
          <w:tcPr>
            <w:tcW w:w="2000" w:type="dxa"/>
          </w:tcPr>
          <w:p w:rsidR="003B2309" w:rsidRDefault="003B2309">
            <w:pPr>
              <w:jc w:val="center"/>
            </w:pPr>
          </w:p>
        </w:tc>
        <w:tc>
          <w:tcPr>
            <w:tcW w:w="5619" w:type="dxa"/>
          </w:tcPr>
          <w:p w:rsidR="003B2309" w:rsidRDefault="003578B0">
            <w:pPr>
              <w:jc w:val="right"/>
            </w:pPr>
            <w:r>
              <w:rPr>
                <w:rFonts w:ascii="宋体" w:hAnsi="宋体" w:cs="宋体"/>
                <w:sz w:val="20"/>
              </w:rPr>
              <w:t>单位：元</w:t>
            </w:r>
          </w:p>
        </w:tc>
      </w:tr>
    </w:tbl>
    <w:p w:rsidR="003B2309" w:rsidRDefault="003578B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180"/>
        <w:gridCol w:w="3480"/>
        <w:gridCol w:w="1720"/>
        <w:gridCol w:w="1720"/>
        <w:gridCol w:w="1720"/>
        <w:gridCol w:w="1720"/>
        <w:gridCol w:w="1698"/>
      </w:tblGrid>
      <w:tr w:rsidR="003B2309">
        <w:trPr>
          <w:trHeight w:hRule="exact" w:val="751"/>
          <w:jc w:val="center"/>
        </w:trPr>
        <w:tc>
          <w:tcPr>
            <w:tcW w:w="4660" w:type="dxa"/>
            <w:gridSpan w:val="2"/>
            <w:vAlign w:val="center"/>
          </w:tcPr>
          <w:p w:rsidR="003B2309" w:rsidRDefault="003578B0">
            <w:pPr>
              <w:snapToGrid w:val="0"/>
              <w:jc w:val="center"/>
            </w:pPr>
            <w:r>
              <w:rPr>
                <w:rFonts w:ascii="宋体" w:hAnsi="宋体" w:cs="宋体"/>
                <w:color w:val="000000"/>
                <w:sz w:val="20"/>
              </w:rPr>
              <w:t>支出功能分类科目</w:t>
            </w:r>
          </w:p>
        </w:tc>
        <w:tc>
          <w:tcPr>
            <w:tcW w:w="1720" w:type="dxa"/>
            <w:vMerge w:val="restart"/>
            <w:vAlign w:val="center"/>
          </w:tcPr>
          <w:p w:rsidR="003B2309" w:rsidRDefault="003578B0">
            <w:pPr>
              <w:snapToGrid w:val="0"/>
              <w:jc w:val="center"/>
            </w:pPr>
            <w:r>
              <w:rPr>
                <w:rFonts w:ascii="宋体" w:hAnsi="宋体" w:cs="宋体"/>
                <w:color w:val="000000"/>
                <w:sz w:val="20"/>
              </w:rPr>
              <w:t>合计</w:t>
            </w:r>
          </w:p>
        </w:tc>
        <w:tc>
          <w:tcPr>
            <w:tcW w:w="5160" w:type="dxa"/>
            <w:gridSpan w:val="3"/>
            <w:vAlign w:val="center"/>
          </w:tcPr>
          <w:p w:rsidR="003B2309" w:rsidRDefault="003578B0">
            <w:pPr>
              <w:snapToGrid w:val="0"/>
              <w:jc w:val="center"/>
            </w:pPr>
            <w:r>
              <w:rPr>
                <w:rFonts w:ascii="宋体" w:hAnsi="宋体" w:cs="宋体"/>
                <w:color w:val="000000"/>
                <w:sz w:val="20"/>
              </w:rPr>
              <w:t xml:space="preserve">基本支出  </w:t>
            </w:r>
          </w:p>
        </w:tc>
        <w:tc>
          <w:tcPr>
            <w:tcW w:w="1698" w:type="dxa"/>
            <w:vMerge w:val="restart"/>
            <w:vAlign w:val="center"/>
          </w:tcPr>
          <w:p w:rsidR="003B2309" w:rsidRDefault="003578B0">
            <w:pPr>
              <w:snapToGrid w:val="0"/>
              <w:jc w:val="center"/>
            </w:pPr>
            <w:r>
              <w:rPr>
                <w:rFonts w:ascii="宋体" w:hAnsi="宋体" w:cs="宋体"/>
                <w:color w:val="000000"/>
                <w:sz w:val="20"/>
              </w:rPr>
              <w:t>项目支出</w:t>
            </w:r>
          </w:p>
        </w:tc>
      </w:tr>
      <w:tr w:rsidR="003B2309">
        <w:trPr>
          <w:trHeight w:hRule="exact" w:val="793"/>
          <w:jc w:val="center"/>
        </w:trPr>
        <w:tc>
          <w:tcPr>
            <w:tcW w:w="1180" w:type="dxa"/>
            <w:vAlign w:val="center"/>
          </w:tcPr>
          <w:p w:rsidR="003B2309" w:rsidRDefault="003578B0">
            <w:pPr>
              <w:snapToGrid w:val="0"/>
              <w:jc w:val="center"/>
            </w:pPr>
            <w:r>
              <w:rPr>
                <w:rFonts w:ascii="宋体" w:hAnsi="宋体" w:cs="宋体"/>
                <w:color w:val="000000"/>
                <w:sz w:val="20"/>
              </w:rPr>
              <w:t>科目编码</w:t>
            </w:r>
          </w:p>
        </w:tc>
        <w:tc>
          <w:tcPr>
            <w:tcW w:w="3480" w:type="dxa"/>
            <w:vAlign w:val="center"/>
          </w:tcPr>
          <w:p w:rsidR="003B2309" w:rsidRDefault="003578B0">
            <w:pPr>
              <w:snapToGrid w:val="0"/>
              <w:jc w:val="center"/>
            </w:pPr>
            <w:r>
              <w:rPr>
                <w:rFonts w:ascii="宋体" w:hAnsi="宋体" w:cs="宋体"/>
                <w:color w:val="000000"/>
                <w:sz w:val="20"/>
              </w:rPr>
              <w:t>科目名称</w:t>
            </w:r>
          </w:p>
        </w:tc>
        <w:tc>
          <w:tcPr>
            <w:tcW w:w="1720" w:type="dxa"/>
            <w:vMerge/>
            <w:vAlign w:val="center"/>
          </w:tcPr>
          <w:p w:rsidR="003B2309" w:rsidRDefault="003B2309"/>
        </w:tc>
        <w:tc>
          <w:tcPr>
            <w:tcW w:w="1720" w:type="dxa"/>
            <w:vAlign w:val="center"/>
          </w:tcPr>
          <w:p w:rsidR="003B2309" w:rsidRDefault="003578B0">
            <w:pPr>
              <w:snapToGrid w:val="0"/>
              <w:jc w:val="center"/>
            </w:pPr>
            <w:r>
              <w:rPr>
                <w:rFonts w:ascii="宋体" w:hAnsi="宋体" w:cs="宋体"/>
                <w:color w:val="000000"/>
                <w:sz w:val="20"/>
              </w:rPr>
              <w:t>小计</w:t>
            </w:r>
          </w:p>
        </w:tc>
        <w:tc>
          <w:tcPr>
            <w:tcW w:w="1720" w:type="dxa"/>
            <w:vAlign w:val="center"/>
          </w:tcPr>
          <w:p w:rsidR="003B2309" w:rsidRDefault="003578B0">
            <w:pPr>
              <w:snapToGrid w:val="0"/>
              <w:jc w:val="center"/>
            </w:pPr>
            <w:r>
              <w:rPr>
                <w:rFonts w:ascii="宋体" w:hAnsi="宋体" w:cs="宋体"/>
                <w:color w:val="000000"/>
                <w:sz w:val="20"/>
              </w:rPr>
              <w:t>人员经费</w:t>
            </w:r>
          </w:p>
        </w:tc>
        <w:tc>
          <w:tcPr>
            <w:tcW w:w="1720" w:type="dxa"/>
            <w:vAlign w:val="center"/>
          </w:tcPr>
          <w:p w:rsidR="003B2309" w:rsidRDefault="003578B0">
            <w:pPr>
              <w:snapToGrid w:val="0"/>
              <w:jc w:val="center"/>
            </w:pPr>
            <w:r>
              <w:rPr>
                <w:rFonts w:ascii="宋体" w:hAnsi="宋体" w:cs="宋体"/>
                <w:color w:val="000000"/>
                <w:sz w:val="20"/>
              </w:rPr>
              <w:t>公用经费</w:t>
            </w:r>
          </w:p>
        </w:tc>
        <w:tc>
          <w:tcPr>
            <w:tcW w:w="1698" w:type="dxa"/>
            <w:vMerge/>
            <w:vAlign w:val="center"/>
          </w:tcPr>
          <w:p w:rsidR="003B2309" w:rsidRDefault="003B2309"/>
        </w:tc>
      </w:tr>
      <w:tr w:rsidR="003B2309">
        <w:trPr>
          <w:trHeight w:hRule="exact" w:val="643"/>
          <w:jc w:val="center"/>
        </w:trPr>
        <w:tc>
          <w:tcPr>
            <w:tcW w:w="4660" w:type="dxa"/>
            <w:gridSpan w:val="2"/>
            <w:vAlign w:val="center"/>
          </w:tcPr>
          <w:p w:rsidR="003B2309" w:rsidRDefault="003578B0">
            <w:pPr>
              <w:snapToGrid w:val="0"/>
              <w:jc w:val="center"/>
            </w:pPr>
            <w:r>
              <w:rPr>
                <w:rFonts w:ascii="宋体" w:hAnsi="宋体" w:cs="宋体"/>
                <w:color w:val="000000"/>
                <w:sz w:val="20"/>
              </w:rPr>
              <w:t>合计</w:t>
            </w:r>
          </w:p>
        </w:tc>
        <w:tc>
          <w:tcPr>
            <w:tcW w:w="1720" w:type="dxa"/>
            <w:vAlign w:val="center"/>
          </w:tcPr>
          <w:p w:rsidR="003B2309" w:rsidRDefault="003578B0">
            <w:pPr>
              <w:snapToGrid w:val="0"/>
              <w:jc w:val="right"/>
            </w:pPr>
            <w:r>
              <w:rPr>
                <w:rFonts w:ascii="宋体" w:hAnsi="宋体" w:cs="宋体"/>
                <w:color w:val="000000"/>
                <w:sz w:val="20"/>
              </w:rPr>
              <w:t>86,953,450.00</w:t>
            </w:r>
          </w:p>
        </w:tc>
        <w:tc>
          <w:tcPr>
            <w:tcW w:w="1720" w:type="dxa"/>
            <w:vAlign w:val="center"/>
          </w:tcPr>
          <w:p w:rsidR="003B2309" w:rsidRDefault="003578B0">
            <w:pPr>
              <w:snapToGrid w:val="0"/>
              <w:jc w:val="right"/>
            </w:pPr>
            <w:r>
              <w:rPr>
                <w:rFonts w:ascii="宋体" w:hAnsi="宋体" w:cs="宋体"/>
                <w:color w:val="000000"/>
                <w:sz w:val="20"/>
              </w:rPr>
              <w:t>72,898,000.00</w:t>
            </w:r>
          </w:p>
        </w:tc>
        <w:tc>
          <w:tcPr>
            <w:tcW w:w="1720" w:type="dxa"/>
            <w:vAlign w:val="center"/>
          </w:tcPr>
          <w:p w:rsidR="003B2309" w:rsidRDefault="003578B0">
            <w:pPr>
              <w:snapToGrid w:val="0"/>
              <w:jc w:val="right"/>
            </w:pPr>
            <w:r>
              <w:rPr>
                <w:rFonts w:ascii="宋体" w:hAnsi="宋体" w:cs="宋体"/>
                <w:color w:val="000000"/>
                <w:sz w:val="20"/>
              </w:rPr>
              <w:t>62,725,000.00</w:t>
            </w:r>
          </w:p>
        </w:tc>
        <w:tc>
          <w:tcPr>
            <w:tcW w:w="1720" w:type="dxa"/>
            <w:vAlign w:val="center"/>
          </w:tcPr>
          <w:p w:rsidR="003B2309" w:rsidRDefault="003578B0">
            <w:pPr>
              <w:snapToGrid w:val="0"/>
              <w:jc w:val="right"/>
            </w:pPr>
            <w:r>
              <w:rPr>
                <w:rFonts w:ascii="宋体" w:hAnsi="宋体" w:cs="宋体"/>
                <w:color w:val="000000"/>
                <w:sz w:val="20"/>
              </w:rPr>
              <w:t>10,173,000.00</w:t>
            </w:r>
          </w:p>
        </w:tc>
        <w:tc>
          <w:tcPr>
            <w:tcW w:w="1698" w:type="dxa"/>
            <w:vAlign w:val="center"/>
          </w:tcPr>
          <w:p w:rsidR="003B2309" w:rsidRDefault="003578B0">
            <w:pPr>
              <w:snapToGrid w:val="0"/>
              <w:jc w:val="right"/>
            </w:pPr>
            <w:r>
              <w:rPr>
                <w:rFonts w:ascii="宋体" w:hAnsi="宋体" w:cs="宋体"/>
                <w:color w:val="000000"/>
                <w:sz w:val="20"/>
              </w:rPr>
              <w:t>14,055,450.00</w:t>
            </w:r>
          </w:p>
        </w:tc>
      </w:tr>
      <w:tr w:rsidR="003B2309">
        <w:trPr>
          <w:trHeight w:hRule="exact" w:val="643"/>
          <w:jc w:val="center"/>
        </w:trPr>
        <w:tc>
          <w:tcPr>
            <w:tcW w:w="1180" w:type="dxa"/>
            <w:vAlign w:val="center"/>
          </w:tcPr>
          <w:p w:rsidR="003B2309" w:rsidRDefault="003578B0">
            <w:pPr>
              <w:snapToGrid w:val="0"/>
            </w:pPr>
            <w:r>
              <w:rPr>
                <w:rFonts w:ascii="宋体" w:hAnsi="宋体" w:cs="宋体"/>
                <w:color w:val="000000"/>
                <w:sz w:val="20"/>
              </w:rPr>
              <w:t>205</w:t>
            </w:r>
          </w:p>
        </w:tc>
        <w:tc>
          <w:tcPr>
            <w:tcW w:w="3480" w:type="dxa"/>
            <w:vAlign w:val="center"/>
          </w:tcPr>
          <w:p w:rsidR="003B2309" w:rsidRDefault="003578B0">
            <w:pPr>
              <w:snapToGrid w:val="0"/>
            </w:pPr>
            <w:r>
              <w:rPr>
                <w:rFonts w:ascii="宋体" w:hAnsi="宋体" w:cs="宋体"/>
                <w:color w:val="000000"/>
                <w:sz w:val="20"/>
              </w:rPr>
              <w:t>教育支出</w:t>
            </w:r>
          </w:p>
        </w:tc>
        <w:tc>
          <w:tcPr>
            <w:tcW w:w="1720" w:type="dxa"/>
            <w:vAlign w:val="center"/>
          </w:tcPr>
          <w:p w:rsidR="003B2309" w:rsidRDefault="003578B0">
            <w:pPr>
              <w:snapToGrid w:val="0"/>
              <w:jc w:val="right"/>
            </w:pPr>
            <w:r>
              <w:rPr>
                <w:rFonts w:ascii="宋体" w:hAnsi="宋体" w:cs="宋体"/>
                <w:color w:val="000000"/>
                <w:sz w:val="20"/>
              </w:rPr>
              <w:t>77,097,450.00</w:t>
            </w:r>
          </w:p>
        </w:tc>
        <w:tc>
          <w:tcPr>
            <w:tcW w:w="1720" w:type="dxa"/>
            <w:vAlign w:val="center"/>
          </w:tcPr>
          <w:p w:rsidR="003B2309" w:rsidRDefault="003578B0">
            <w:pPr>
              <w:snapToGrid w:val="0"/>
              <w:jc w:val="right"/>
            </w:pPr>
            <w:r>
              <w:rPr>
                <w:rFonts w:ascii="宋体" w:hAnsi="宋体" w:cs="宋体"/>
                <w:color w:val="000000"/>
                <w:sz w:val="20"/>
              </w:rPr>
              <w:t>63,042,000.00</w:t>
            </w:r>
          </w:p>
        </w:tc>
        <w:tc>
          <w:tcPr>
            <w:tcW w:w="1720" w:type="dxa"/>
            <w:vAlign w:val="center"/>
          </w:tcPr>
          <w:p w:rsidR="003B2309" w:rsidRDefault="003578B0">
            <w:pPr>
              <w:snapToGrid w:val="0"/>
              <w:jc w:val="right"/>
            </w:pPr>
            <w:r>
              <w:rPr>
                <w:rFonts w:ascii="宋体" w:hAnsi="宋体" w:cs="宋体"/>
                <w:color w:val="000000"/>
                <w:sz w:val="20"/>
              </w:rPr>
              <w:t>52,869,000.00</w:t>
            </w:r>
          </w:p>
        </w:tc>
        <w:tc>
          <w:tcPr>
            <w:tcW w:w="1720" w:type="dxa"/>
            <w:vAlign w:val="center"/>
          </w:tcPr>
          <w:p w:rsidR="003B2309" w:rsidRDefault="003578B0">
            <w:pPr>
              <w:snapToGrid w:val="0"/>
              <w:jc w:val="right"/>
            </w:pPr>
            <w:r>
              <w:rPr>
                <w:rFonts w:ascii="宋体" w:hAnsi="宋体" w:cs="宋体"/>
                <w:color w:val="000000"/>
                <w:sz w:val="20"/>
              </w:rPr>
              <w:t>10,173,000.00</w:t>
            </w:r>
          </w:p>
        </w:tc>
        <w:tc>
          <w:tcPr>
            <w:tcW w:w="1698" w:type="dxa"/>
            <w:vAlign w:val="center"/>
          </w:tcPr>
          <w:p w:rsidR="003B2309" w:rsidRDefault="003578B0">
            <w:pPr>
              <w:snapToGrid w:val="0"/>
              <w:jc w:val="right"/>
            </w:pPr>
            <w:r>
              <w:rPr>
                <w:rFonts w:ascii="宋体" w:hAnsi="宋体" w:cs="宋体"/>
                <w:color w:val="000000"/>
                <w:sz w:val="20"/>
              </w:rPr>
              <w:t>14,055,450.00</w:t>
            </w:r>
          </w:p>
        </w:tc>
      </w:tr>
      <w:tr w:rsidR="003B2309">
        <w:trPr>
          <w:trHeight w:hRule="exact" w:val="643"/>
          <w:jc w:val="center"/>
        </w:trPr>
        <w:tc>
          <w:tcPr>
            <w:tcW w:w="1180" w:type="dxa"/>
            <w:vAlign w:val="center"/>
          </w:tcPr>
          <w:p w:rsidR="003B2309" w:rsidRDefault="003578B0">
            <w:pPr>
              <w:snapToGrid w:val="0"/>
            </w:pPr>
            <w:r>
              <w:rPr>
                <w:rFonts w:ascii="宋体" w:hAnsi="宋体" w:cs="宋体"/>
                <w:color w:val="000000"/>
                <w:sz w:val="20"/>
              </w:rPr>
              <w:t>20503</w:t>
            </w:r>
          </w:p>
        </w:tc>
        <w:tc>
          <w:tcPr>
            <w:tcW w:w="3480" w:type="dxa"/>
            <w:vAlign w:val="center"/>
          </w:tcPr>
          <w:p w:rsidR="003B2309" w:rsidRDefault="003578B0">
            <w:pPr>
              <w:snapToGrid w:val="0"/>
            </w:pPr>
            <w:r>
              <w:rPr>
                <w:rFonts w:ascii="宋体" w:hAnsi="宋体" w:cs="宋体"/>
                <w:color w:val="000000"/>
                <w:sz w:val="20"/>
              </w:rPr>
              <w:t>职业教育</w:t>
            </w:r>
          </w:p>
        </w:tc>
        <w:tc>
          <w:tcPr>
            <w:tcW w:w="1720" w:type="dxa"/>
            <w:vAlign w:val="center"/>
          </w:tcPr>
          <w:p w:rsidR="003B2309" w:rsidRDefault="003578B0">
            <w:pPr>
              <w:snapToGrid w:val="0"/>
              <w:jc w:val="right"/>
            </w:pPr>
            <w:r>
              <w:rPr>
                <w:rFonts w:ascii="宋体" w:hAnsi="宋体" w:cs="宋体"/>
                <w:color w:val="000000"/>
                <w:sz w:val="20"/>
              </w:rPr>
              <w:t>77,097,450.00</w:t>
            </w:r>
          </w:p>
        </w:tc>
        <w:tc>
          <w:tcPr>
            <w:tcW w:w="1720" w:type="dxa"/>
            <w:vAlign w:val="center"/>
          </w:tcPr>
          <w:p w:rsidR="003B2309" w:rsidRDefault="003578B0">
            <w:pPr>
              <w:snapToGrid w:val="0"/>
              <w:jc w:val="right"/>
            </w:pPr>
            <w:r>
              <w:rPr>
                <w:rFonts w:ascii="宋体" w:hAnsi="宋体" w:cs="宋体"/>
                <w:color w:val="000000"/>
                <w:sz w:val="20"/>
              </w:rPr>
              <w:t>63,042,000.00</w:t>
            </w:r>
          </w:p>
        </w:tc>
        <w:tc>
          <w:tcPr>
            <w:tcW w:w="1720" w:type="dxa"/>
            <w:vAlign w:val="center"/>
          </w:tcPr>
          <w:p w:rsidR="003B2309" w:rsidRDefault="003578B0">
            <w:pPr>
              <w:snapToGrid w:val="0"/>
              <w:jc w:val="right"/>
            </w:pPr>
            <w:r>
              <w:rPr>
                <w:rFonts w:ascii="宋体" w:hAnsi="宋体" w:cs="宋体"/>
                <w:color w:val="000000"/>
                <w:sz w:val="20"/>
              </w:rPr>
              <w:t>52,869,000.00</w:t>
            </w:r>
          </w:p>
        </w:tc>
        <w:tc>
          <w:tcPr>
            <w:tcW w:w="1720" w:type="dxa"/>
            <w:vAlign w:val="center"/>
          </w:tcPr>
          <w:p w:rsidR="003B2309" w:rsidRDefault="003578B0">
            <w:pPr>
              <w:snapToGrid w:val="0"/>
              <w:jc w:val="right"/>
            </w:pPr>
            <w:r>
              <w:rPr>
                <w:rFonts w:ascii="宋体" w:hAnsi="宋体" w:cs="宋体"/>
                <w:color w:val="000000"/>
                <w:sz w:val="20"/>
              </w:rPr>
              <w:t>10,173,000.00</w:t>
            </w:r>
          </w:p>
        </w:tc>
        <w:tc>
          <w:tcPr>
            <w:tcW w:w="1698" w:type="dxa"/>
            <w:vAlign w:val="center"/>
          </w:tcPr>
          <w:p w:rsidR="003B2309" w:rsidRDefault="003578B0">
            <w:pPr>
              <w:snapToGrid w:val="0"/>
              <w:jc w:val="right"/>
            </w:pPr>
            <w:r>
              <w:rPr>
                <w:rFonts w:ascii="宋体" w:hAnsi="宋体" w:cs="宋体"/>
                <w:color w:val="000000"/>
                <w:sz w:val="20"/>
              </w:rPr>
              <w:t>14,055,450.00</w:t>
            </w:r>
          </w:p>
        </w:tc>
      </w:tr>
      <w:tr w:rsidR="003B2309">
        <w:trPr>
          <w:trHeight w:hRule="exact" w:val="643"/>
          <w:jc w:val="center"/>
        </w:trPr>
        <w:tc>
          <w:tcPr>
            <w:tcW w:w="1180" w:type="dxa"/>
            <w:vAlign w:val="center"/>
          </w:tcPr>
          <w:p w:rsidR="003B2309" w:rsidRDefault="003578B0">
            <w:pPr>
              <w:snapToGrid w:val="0"/>
            </w:pPr>
            <w:r>
              <w:rPr>
                <w:rFonts w:ascii="宋体" w:hAnsi="宋体" w:cs="宋体"/>
                <w:color w:val="000000"/>
                <w:sz w:val="20"/>
              </w:rPr>
              <w:t>2050302</w:t>
            </w:r>
          </w:p>
        </w:tc>
        <w:tc>
          <w:tcPr>
            <w:tcW w:w="3480" w:type="dxa"/>
            <w:vAlign w:val="center"/>
          </w:tcPr>
          <w:p w:rsidR="003B2309" w:rsidRDefault="003578B0">
            <w:pPr>
              <w:snapToGrid w:val="0"/>
            </w:pPr>
            <w:r>
              <w:rPr>
                <w:rFonts w:ascii="宋体" w:hAnsi="宋体" w:cs="宋体"/>
                <w:color w:val="000000"/>
                <w:sz w:val="20"/>
              </w:rPr>
              <w:t>中等职业教育</w:t>
            </w:r>
          </w:p>
        </w:tc>
        <w:tc>
          <w:tcPr>
            <w:tcW w:w="1720" w:type="dxa"/>
            <w:vAlign w:val="center"/>
          </w:tcPr>
          <w:p w:rsidR="003B2309" w:rsidRDefault="003578B0">
            <w:pPr>
              <w:snapToGrid w:val="0"/>
              <w:jc w:val="right"/>
            </w:pPr>
            <w:r>
              <w:rPr>
                <w:rFonts w:ascii="宋体" w:hAnsi="宋体" w:cs="宋体"/>
                <w:color w:val="000000"/>
                <w:sz w:val="20"/>
              </w:rPr>
              <w:t>77,097,450.00</w:t>
            </w:r>
          </w:p>
        </w:tc>
        <w:tc>
          <w:tcPr>
            <w:tcW w:w="1720" w:type="dxa"/>
            <w:vAlign w:val="center"/>
          </w:tcPr>
          <w:p w:rsidR="003B2309" w:rsidRDefault="003578B0">
            <w:pPr>
              <w:snapToGrid w:val="0"/>
              <w:jc w:val="right"/>
            </w:pPr>
            <w:r>
              <w:rPr>
                <w:rFonts w:ascii="宋体" w:hAnsi="宋体" w:cs="宋体"/>
                <w:color w:val="000000"/>
                <w:sz w:val="20"/>
              </w:rPr>
              <w:t>63,042,000.00</w:t>
            </w:r>
          </w:p>
        </w:tc>
        <w:tc>
          <w:tcPr>
            <w:tcW w:w="1720" w:type="dxa"/>
            <w:vAlign w:val="center"/>
          </w:tcPr>
          <w:p w:rsidR="003B2309" w:rsidRDefault="003578B0">
            <w:pPr>
              <w:snapToGrid w:val="0"/>
              <w:jc w:val="right"/>
            </w:pPr>
            <w:r>
              <w:rPr>
                <w:rFonts w:ascii="宋体" w:hAnsi="宋体" w:cs="宋体"/>
                <w:color w:val="000000"/>
                <w:sz w:val="20"/>
              </w:rPr>
              <w:t>52,869,000.00</w:t>
            </w:r>
          </w:p>
        </w:tc>
        <w:tc>
          <w:tcPr>
            <w:tcW w:w="1720" w:type="dxa"/>
            <w:vAlign w:val="center"/>
          </w:tcPr>
          <w:p w:rsidR="003B2309" w:rsidRDefault="003578B0">
            <w:pPr>
              <w:snapToGrid w:val="0"/>
              <w:jc w:val="right"/>
            </w:pPr>
            <w:r>
              <w:rPr>
                <w:rFonts w:ascii="宋体" w:hAnsi="宋体" w:cs="宋体"/>
                <w:color w:val="000000"/>
                <w:sz w:val="20"/>
              </w:rPr>
              <w:t>10,173,000.00</w:t>
            </w:r>
          </w:p>
        </w:tc>
        <w:tc>
          <w:tcPr>
            <w:tcW w:w="1698" w:type="dxa"/>
            <w:vAlign w:val="center"/>
          </w:tcPr>
          <w:p w:rsidR="003B2309" w:rsidRDefault="003578B0">
            <w:pPr>
              <w:snapToGrid w:val="0"/>
              <w:jc w:val="right"/>
            </w:pPr>
            <w:r>
              <w:rPr>
                <w:rFonts w:ascii="宋体" w:hAnsi="宋体" w:cs="宋体"/>
                <w:color w:val="000000"/>
                <w:sz w:val="20"/>
              </w:rPr>
              <w:t>14,055,450.00</w:t>
            </w:r>
          </w:p>
        </w:tc>
      </w:tr>
      <w:tr w:rsidR="003B2309">
        <w:trPr>
          <w:trHeight w:hRule="exact" w:val="643"/>
          <w:jc w:val="center"/>
        </w:trPr>
        <w:tc>
          <w:tcPr>
            <w:tcW w:w="1180" w:type="dxa"/>
            <w:vAlign w:val="center"/>
          </w:tcPr>
          <w:p w:rsidR="003B2309" w:rsidRDefault="003578B0">
            <w:pPr>
              <w:snapToGrid w:val="0"/>
            </w:pPr>
            <w:r>
              <w:rPr>
                <w:rFonts w:ascii="宋体" w:hAnsi="宋体" w:cs="宋体"/>
                <w:color w:val="000000"/>
                <w:sz w:val="20"/>
              </w:rPr>
              <w:t>208</w:t>
            </w:r>
          </w:p>
        </w:tc>
        <w:tc>
          <w:tcPr>
            <w:tcW w:w="3480" w:type="dxa"/>
            <w:vAlign w:val="center"/>
          </w:tcPr>
          <w:p w:rsidR="003B2309" w:rsidRDefault="003578B0">
            <w:pPr>
              <w:snapToGrid w:val="0"/>
            </w:pPr>
            <w:r>
              <w:rPr>
                <w:rFonts w:ascii="宋体" w:hAnsi="宋体" w:cs="宋体"/>
                <w:color w:val="000000"/>
                <w:sz w:val="20"/>
              </w:rPr>
              <w:t>社会保障和就业支出</w:t>
            </w:r>
          </w:p>
        </w:tc>
        <w:tc>
          <w:tcPr>
            <w:tcW w:w="1720" w:type="dxa"/>
            <w:vAlign w:val="center"/>
          </w:tcPr>
          <w:p w:rsidR="003B2309" w:rsidRDefault="003578B0">
            <w:pPr>
              <w:snapToGrid w:val="0"/>
              <w:jc w:val="right"/>
            </w:pPr>
            <w:r>
              <w:rPr>
                <w:rFonts w:ascii="宋体" w:hAnsi="宋体" w:cs="宋体"/>
                <w:color w:val="000000"/>
                <w:sz w:val="20"/>
              </w:rPr>
              <w:t>5,922,000.00</w:t>
            </w:r>
          </w:p>
        </w:tc>
        <w:tc>
          <w:tcPr>
            <w:tcW w:w="1720" w:type="dxa"/>
            <w:vAlign w:val="center"/>
          </w:tcPr>
          <w:p w:rsidR="003B2309" w:rsidRDefault="003578B0">
            <w:pPr>
              <w:snapToGrid w:val="0"/>
              <w:jc w:val="right"/>
            </w:pPr>
            <w:r>
              <w:rPr>
                <w:rFonts w:ascii="宋体" w:hAnsi="宋体" w:cs="宋体"/>
                <w:color w:val="000000"/>
                <w:sz w:val="20"/>
              </w:rPr>
              <w:t>5,922,000.00</w:t>
            </w:r>
          </w:p>
        </w:tc>
        <w:tc>
          <w:tcPr>
            <w:tcW w:w="1720" w:type="dxa"/>
            <w:vAlign w:val="center"/>
          </w:tcPr>
          <w:p w:rsidR="003B2309" w:rsidRDefault="003578B0">
            <w:pPr>
              <w:snapToGrid w:val="0"/>
              <w:jc w:val="right"/>
            </w:pPr>
            <w:r>
              <w:rPr>
                <w:rFonts w:ascii="宋体" w:hAnsi="宋体" w:cs="宋体"/>
                <w:color w:val="000000"/>
                <w:sz w:val="20"/>
              </w:rPr>
              <w:t>5,922,000.00</w:t>
            </w:r>
          </w:p>
        </w:tc>
        <w:tc>
          <w:tcPr>
            <w:tcW w:w="1720" w:type="dxa"/>
            <w:vAlign w:val="center"/>
          </w:tcPr>
          <w:p w:rsidR="003B2309" w:rsidRDefault="003B2309"/>
        </w:tc>
        <w:tc>
          <w:tcPr>
            <w:tcW w:w="1698" w:type="dxa"/>
            <w:vAlign w:val="center"/>
          </w:tcPr>
          <w:p w:rsidR="003B2309" w:rsidRDefault="003B2309"/>
        </w:tc>
      </w:tr>
      <w:tr w:rsidR="003B2309">
        <w:trPr>
          <w:trHeight w:hRule="exact" w:val="643"/>
          <w:jc w:val="center"/>
        </w:trPr>
        <w:tc>
          <w:tcPr>
            <w:tcW w:w="1180" w:type="dxa"/>
            <w:vAlign w:val="center"/>
          </w:tcPr>
          <w:p w:rsidR="003B2309" w:rsidRDefault="003578B0">
            <w:pPr>
              <w:snapToGrid w:val="0"/>
            </w:pPr>
            <w:r>
              <w:rPr>
                <w:rFonts w:ascii="宋体" w:hAnsi="宋体" w:cs="宋体"/>
                <w:color w:val="000000"/>
                <w:sz w:val="20"/>
              </w:rPr>
              <w:t>20805</w:t>
            </w:r>
          </w:p>
        </w:tc>
        <w:tc>
          <w:tcPr>
            <w:tcW w:w="3480" w:type="dxa"/>
            <w:vAlign w:val="center"/>
          </w:tcPr>
          <w:p w:rsidR="003B2309" w:rsidRDefault="003578B0">
            <w:pPr>
              <w:snapToGrid w:val="0"/>
            </w:pPr>
            <w:r>
              <w:rPr>
                <w:rFonts w:ascii="宋体" w:hAnsi="宋体" w:cs="宋体"/>
                <w:color w:val="000000"/>
                <w:sz w:val="20"/>
              </w:rPr>
              <w:t>行政事业单位养老支出</w:t>
            </w:r>
          </w:p>
        </w:tc>
        <w:tc>
          <w:tcPr>
            <w:tcW w:w="1720" w:type="dxa"/>
            <w:vAlign w:val="center"/>
          </w:tcPr>
          <w:p w:rsidR="003B2309" w:rsidRDefault="003578B0">
            <w:pPr>
              <w:snapToGrid w:val="0"/>
              <w:jc w:val="right"/>
            </w:pPr>
            <w:r>
              <w:rPr>
                <w:rFonts w:ascii="宋体" w:hAnsi="宋体" w:cs="宋体"/>
                <w:color w:val="000000"/>
                <w:sz w:val="20"/>
              </w:rPr>
              <w:t>5,922,000.00</w:t>
            </w:r>
          </w:p>
        </w:tc>
        <w:tc>
          <w:tcPr>
            <w:tcW w:w="1720" w:type="dxa"/>
            <w:vAlign w:val="center"/>
          </w:tcPr>
          <w:p w:rsidR="003B2309" w:rsidRDefault="003578B0">
            <w:pPr>
              <w:snapToGrid w:val="0"/>
              <w:jc w:val="right"/>
            </w:pPr>
            <w:r>
              <w:rPr>
                <w:rFonts w:ascii="宋体" w:hAnsi="宋体" w:cs="宋体"/>
                <w:color w:val="000000"/>
                <w:sz w:val="20"/>
              </w:rPr>
              <w:t>5,922,000.00</w:t>
            </w:r>
          </w:p>
        </w:tc>
        <w:tc>
          <w:tcPr>
            <w:tcW w:w="1720" w:type="dxa"/>
            <w:vAlign w:val="center"/>
          </w:tcPr>
          <w:p w:rsidR="003B2309" w:rsidRDefault="003578B0">
            <w:pPr>
              <w:snapToGrid w:val="0"/>
              <w:jc w:val="right"/>
            </w:pPr>
            <w:r>
              <w:rPr>
                <w:rFonts w:ascii="宋体" w:hAnsi="宋体" w:cs="宋体"/>
                <w:color w:val="000000"/>
                <w:sz w:val="20"/>
              </w:rPr>
              <w:t>5,922,000.00</w:t>
            </w:r>
          </w:p>
        </w:tc>
        <w:tc>
          <w:tcPr>
            <w:tcW w:w="1720" w:type="dxa"/>
            <w:vAlign w:val="center"/>
          </w:tcPr>
          <w:p w:rsidR="003B2309" w:rsidRDefault="003B2309"/>
        </w:tc>
        <w:tc>
          <w:tcPr>
            <w:tcW w:w="1698" w:type="dxa"/>
            <w:vAlign w:val="center"/>
          </w:tcPr>
          <w:p w:rsidR="003B2309" w:rsidRDefault="003B2309"/>
        </w:tc>
      </w:tr>
      <w:tr w:rsidR="003B2309">
        <w:trPr>
          <w:trHeight w:hRule="exact" w:val="643"/>
          <w:jc w:val="center"/>
        </w:trPr>
        <w:tc>
          <w:tcPr>
            <w:tcW w:w="1180" w:type="dxa"/>
            <w:vAlign w:val="center"/>
          </w:tcPr>
          <w:p w:rsidR="003B2309" w:rsidRDefault="003578B0">
            <w:pPr>
              <w:snapToGrid w:val="0"/>
            </w:pPr>
            <w:r>
              <w:rPr>
                <w:rFonts w:ascii="宋体" w:hAnsi="宋体" w:cs="宋体"/>
                <w:color w:val="000000"/>
                <w:sz w:val="20"/>
              </w:rPr>
              <w:t>2080505</w:t>
            </w:r>
          </w:p>
        </w:tc>
        <w:tc>
          <w:tcPr>
            <w:tcW w:w="3480" w:type="dxa"/>
            <w:vAlign w:val="center"/>
          </w:tcPr>
          <w:p w:rsidR="003B2309" w:rsidRDefault="003578B0">
            <w:pPr>
              <w:snapToGrid w:val="0"/>
            </w:pPr>
            <w:r>
              <w:rPr>
                <w:rFonts w:ascii="宋体" w:hAnsi="宋体" w:cs="宋体"/>
                <w:color w:val="000000"/>
                <w:sz w:val="20"/>
              </w:rPr>
              <w:t>机关事业单位基本养老保险缴费支出</w:t>
            </w:r>
          </w:p>
        </w:tc>
        <w:tc>
          <w:tcPr>
            <w:tcW w:w="1720" w:type="dxa"/>
            <w:vAlign w:val="center"/>
          </w:tcPr>
          <w:p w:rsidR="003B2309" w:rsidRDefault="003578B0">
            <w:pPr>
              <w:snapToGrid w:val="0"/>
              <w:jc w:val="right"/>
            </w:pPr>
            <w:r>
              <w:rPr>
                <w:rFonts w:ascii="宋体" w:hAnsi="宋体" w:cs="宋体"/>
                <w:color w:val="000000"/>
                <w:sz w:val="20"/>
              </w:rPr>
              <w:t>3,948,000.00</w:t>
            </w:r>
          </w:p>
        </w:tc>
        <w:tc>
          <w:tcPr>
            <w:tcW w:w="1720" w:type="dxa"/>
            <w:vAlign w:val="center"/>
          </w:tcPr>
          <w:p w:rsidR="003B2309" w:rsidRDefault="003578B0">
            <w:pPr>
              <w:snapToGrid w:val="0"/>
              <w:jc w:val="right"/>
            </w:pPr>
            <w:r>
              <w:rPr>
                <w:rFonts w:ascii="宋体" w:hAnsi="宋体" w:cs="宋体"/>
                <w:color w:val="000000"/>
                <w:sz w:val="20"/>
              </w:rPr>
              <w:t>3,948,000.00</w:t>
            </w:r>
          </w:p>
        </w:tc>
        <w:tc>
          <w:tcPr>
            <w:tcW w:w="1720" w:type="dxa"/>
            <w:vAlign w:val="center"/>
          </w:tcPr>
          <w:p w:rsidR="003B2309" w:rsidRDefault="003578B0">
            <w:pPr>
              <w:snapToGrid w:val="0"/>
              <w:jc w:val="right"/>
            </w:pPr>
            <w:r>
              <w:rPr>
                <w:rFonts w:ascii="宋体" w:hAnsi="宋体" w:cs="宋体"/>
                <w:color w:val="000000"/>
                <w:sz w:val="20"/>
              </w:rPr>
              <w:t>3,948,000.00</w:t>
            </w:r>
          </w:p>
        </w:tc>
        <w:tc>
          <w:tcPr>
            <w:tcW w:w="1720" w:type="dxa"/>
            <w:vAlign w:val="center"/>
          </w:tcPr>
          <w:p w:rsidR="003B2309" w:rsidRDefault="003B2309"/>
        </w:tc>
        <w:tc>
          <w:tcPr>
            <w:tcW w:w="1698" w:type="dxa"/>
            <w:vAlign w:val="center"/>
          </w:tcPr>
          <w:p w:rsidR="003B2309" w:rsidRDefault="003B2309"/>
        </w:tc>
      </w:tr>
      <w:tr w:rsidR="003B2309">
        <w:trPr>
          <w:trHeight w:hRule="exact" w:val="643"/>
          <w:jc w:val="center"/>
        </w:trPr>
        <w:tc>
          <w:tcPr>
            <w:tcW w:w="1180" w:type="dxa"/>
            <w:vAlign w:val="center"/>
          </w:tcPr>
          <w:p w:rsidR="003B2309" w:rsidRDefault="003578B0">
            <w:pPr>
              <w:snapToGrid w:val="0"/>
            </w:pPr>
            <w:r>
              <w:rPr>
                <w:rFonts w:ascii="宋体" w:hAnsi="宋体" w:cs="宋体"/>
                <w:color w:val="000000"/>
                <w:sz w:val="20"/>
              </w:rPr>
              <w:t>2080506</w:t>
            </w:r>
          </w:p>
        </w:tc>
        <w:tc>
          <w:tcPr>
            <w:tcW w:w="3480" w:type="dxa"/>
            <w:vAlign w:val="center"/>
          </w:tcPr>
          <w:p w:rsidR="003B2309" w:rsidRDefault="003578B0">
            <w:pPr>
              <w:snapToGrid w:val="0"/>
            </w:pPr>
            <w:r>
              <w:rPr>
                <w:rFonts w:ascii="宋体" w:hAnsi="宋体" w:cs="宋体"/>
                <w:color w:val="000000"/>
                <w:sz w:val="20"/>
              </w:rPr>
              <w:t>机关事业单位职业年金缴费支出</w:t>
            </w:r>
          </w:p>
        </w:tc>
        <w:tc>
          <w:tcPr>
            <w:tcW w:w="1720" w:type="dxa"/>
            <w:vAlign w:val="center"/>
          </w:tcPr>
          <w:p w:rsidR="003B2309" w:rsidRDefault="003578B0">
            <w:pPr>
              <w:snapToGrid w:val="0"/>
              <w:jc w:val="right"/>
            </w:pPr>
            <w:r>
              <w:rPr>
                <w:rFonts w:ascii="宋体" w:hAnsi="宋体" w:cs="宋体"/>
                <w:color w:val="000000"/>
                <w:sz w:val="20"/>
              </w:rPr>
              <w:t>1,974,000.00</w:t>
            </w:r>
          </w:p>
        </w:tc>
        <w:tc>
          <w:tcPr>
            <w:tcW w:w="1720" w:type="dxa"/>
            <w:vAlign w:val="center"/>
          </w:tcPr>
          <w:p w:rsidR="003B2309" w:rsidRDefault="003578B0">
            <w:pPr>
              <w:snapToGrid w:val="0"/>
              <w:jc w:val="right"/>
            </w:pPr>
            <w:r>
              <w:rPr>
                <w:rFonts w:ascii="宋体" w:hAnsi="宋体" w:cs="宋体"/>
                <w:color w:val="000000"/>
                <w:sz w:val="20"/>
              </w:rPr>
              <w:t>1,974,000.00</w:t>
            </w:r>
          </w:p>
        </w:tc>
        <w:tc>
          <w:tcPr>
            <w:tcW w:w="1720" w:type="dxa"/>
            <w:vAlign w:val="center"/>
          </w:tcPr>
          <w:p w:rsidR="003B2309" w:rsidRDefault="003578B0">
            <w:pPr>
              <w:snapToGrid w:val="0"/>
              <w:jc w:val="right"/>
            </w:pPr>
            <w:r>
              <w:rPr>
                <w:rFonts w:ascii="宋体" w:hAnsi="宋体" w:cs="宋体"/>
                <w:color w:val="000000"/>
                <w:sz w:val="20"/>
              </w:rPr>
              <w:t>1,974,000.00</w:t>
            </w:r>
          </w:p>
        </w:tc>
        <w:tc>
          <w:tcPr>
            <w:tcW w:w="1720" w:type="dxa"/>
            <w:vAlign w:val="center"/>
          </w:tcPr>
          <w:p w:rsidR="003B2309" w:rsidRDefault="003B2309"/>
        </w:tc>
        <w:tc>
          <w:tcPr>
            <w:tcW w:w="1698" w:type="dxa"/>
            <w:vAlign w:val="center"/>
          </w:tcPr>
          <w:p w:rsidR="003B2309" w:rsidRDefault="003B2309"/>
        </w:tc>
      </w:tr>
      <w:tr w:rsidR="003B2309">
        <w:trPr>
          <w:trHeight w:hRule="exact" w:val="643"/>
          <w:jc w:val="center"/>
        </w:trPr>
        <w:tc>
          <w:tcPr>
            <w:tcW w:w="1180" w:type="dxa"/>
            <w:vAlign w:val="center"/>
          </w:tcPr>
          <w:p w:rsidR="003B2309" w:rsidRDefault="003578B0">
            <w:pPr>
              <w:snapToGrid w:val="0"/>
            </w:pPr>
            <w:r>
              <w:rPr>
                <w:rFonts w:ascii="宋体" w:hAnsi="宋体" w:cs="宋体"/>
                <w:color w:val="000000"/>
                <w:sz w:val="20"/>
              </w:rPr>
              <w:t>210</w:t>
            </w:r>
          </w:p>
        </w:tc>
        <w:tc>
          <w:tcPr>
            <w:tcW w:w="3480" w:type="dxa"/>
            <w:vAlign w:val="center"/>
          </w:tcPr>
          <w:p w:rsidR="003B2309" w:rsidRDefault="003578B0">
            <w:pPr>
              <w:snapToGrid w:val="0"/>
            </w:pPr>
            <w:r>
              <w:rPr>
                <w:rFonts w:ascii="宋体" w:hAnsi="宋体" w:cs="宋体"/>
                <w:color w:val="000000"/>
                <w:sz w:val="20"/>
              </w:rPr>
              <w:t>卫生健康支出</w:t>
            </w:r>
          </w:p>
        </w:tc>
        <w:tc>
          <w:tcPr>
            <w:tcW w:w="1720" w:type="dxa"/>
            <w:vAlign w:val="center"/>
          </w:tcPr>
          <w:p w:rsidR="003B2309" w:rsidRDefault="003578B0">
            <w:pPr>
              <w:snapToGrid w:val="0"/>
              <w:jc w:val="right"/>
            </w:pPr>
            <w:r>
              <w:rPr>
                <w:rFonts w:ascii="宋体" w:hAnsi="宋体" w:cs="宋体"/>
                <w:color w:val="000000"/>
                <w:sz w:val="20"/>
              </w:rPr>
              <w:t>3,934,000.00</w:t>
            </w:r>
          </w:p>
        </w:tc>
        <w:tc>
          <w:tcPr>
            <w:tcW w:w="1720" w:type="dxa"/>
            <w:vAlign w:val="center"/>
          </w:tcPr>
          <w:p w:rsidR="003B2309" w:rsidRDefault="003578B0">
            <w:pPr>
              <w:snapToGrid w:val="0"/>
              <w:jc w:val="right"/>
            </w:pPr>
            <w:r>
              <w:rPr>
                <w:rFonts w:ascii="宋体" w:hAnsi="宋体" w:cs="宋体"/>
                <w:color w:val="000000"/>
                <w:sz w:val="20"/>
              </w:rPr>
              <w:t>3,934,000.00</w:t>
            </w:r>
          </w:p>
        </w:tc>
        <w:tc>
          <w:tcPr>
            <w:tcW w:w="1720" w:type="dxa"/>
            <w:vAlign w:val="center"/>
          </w:tcPr>
          <w:p w:rsidR="003B2309" w:rsidRDefault="003578B0">
            <w:pPr>
              <w:snapToGrid w:val="0"/>
              <w:jc w:val="right"/>
            </w:pPr>
            <w:r>
              <w:rPr>
                <w:rFonts w:ascii="宋体" w:hAnsi="宋体" w:cs="宋体"/>
                <w:color w:val="000000"/>
                <w:sz w:val="20"/>
              </w:rPr>
              <w:t>3,934,000.00</w:t>
            </w:r>
          </w:p>
        </w:tc>
        <w:tc>
          <w:tcPr>
            <w:tcW w:w="1720" w:type="dxa"/>
            <w:vAlign w:val="center"/>
          </w:tcPr>
          <w:p w:rsidR="003B2309" w:rsidRDefault="003B2309"/>
        </w:tc>
        <w:tc>
          <w:tcPr>
            <w:tcW w:w="1698" w:type="dxa"/>
            <w:vAlign w:val="center"/>
          </w:tcPr>
          <w:p w:rsidR="003B2309" w:rsidRDefault="003B2309"/>
        </w:tc>
      </w:tr>
      <w:tr w:rsidR="003B2309">
        <w:trPr>
          <w:trHeight w:hRule="exact" w:val="643"/>
          <w:jc w:val="center"/>
        </w:trPr>
        <w:tc>
          <w:tcPr>
            <w:tcW w:w="1180" w:type="dxa"/>
            <w:vAlign w:val="center"/>
          </w:tcPr>
          <w:p w:rsidR="003B2309" w:rsidRDefault="003578B0">
            <w:pPr>
              <w:snapToGrid w:val="0"/>
            </w:pPr>
            <w:r>
              <w:rPr>
                <w:rFonts w:ascii="宋体" w:hAnsi="宋体" w:cs="宋体"/>
                <w:color w:val="000000"/>
                <w:sz w:val="20"/>
              </w:rPr>
              <w:lastRenderedPageBreak/>
              <w:t>21011</w:t>
            </w:r>
          </w:p>
        </w:tc>
        <w:tc>
          <w:tcPr>
            <w:tcW w:w="3480" w:type="dxa"/>
            <w:vAlign w:val="center"/>
          </w:tcPr>
          <w:p w:rsidR="003B2309" w:rsidRDefault="003578B0">
            <w:pPr>
              <w:snapToGrid w:val="0"/>
            </w:pPr>
            <w:r>
              <w:rPr>
                <w:rFonts w:ascii="宋体" w:hAnsi="宋体" w:cs="宋体"/>
                <w:color w:val="000000"/>
                <w:sz w:val="20"/>
              </w:rPr>
              <w:t>行政事业单位医疗</w:t>
            </w:r>
          </w:p>
        </w:tc>
        <w:tc>
          <w:tcPr>
            <w:tcW w:w="1720" w:type="dxa"/>
            <w:vAlign w:val="center"/>
          </w:tcPr>
          <w:p w:rsidR="003B2309" w:rsidRDefault="003578B0">
            <w:pPr>
              <w:snapToGrid w:val="0"/>
              <w:jc w:val="right"/>
            </w:pPr>
            <w:r>
              <w:rPr>
                <w:rFonts w:ascii="宋体" w:hAnsi="宋体" w:cs="宋体"/>
                <w:color w:val="000000"/>
                <w:sz w:val="20"/>
              </w:rPr>
              <w:t>3,934,000.00</w:t>
            </w:r>
          </w:p>
        </w:tc>
        <w:tc>
          <w:tcPr>
            <w:tcW w:w="1720" w:type="dxa"/>
            <w:vAlign w:val="center"/>
          </w:tcPr>
          <w:p w:rsidR="003B2309" w:rsidRDefault="003578B0">
            <w:pPr>
              <w:snapToGrid w:val="0"/>
              <w:jc w:val="right"/>
            </w:pPr>
            <w:r>
              <w:rPr>
                <w:rFonts w:ascii="宋体" w:hAnsi="宋体" w:cs="宋体"/>
                <w:color w:val="000000"/>
                <w:sz w:val="20"/>
              </w:rPr>
              <w:t>3,934,000.00</w:t>
            </w:r>
          </w:p>
        </w:tc>
        <w:tc>
          <w:tcPr>
            <w:tcW w:w="1720" w:type="dxa"/>
            <w:vAlign w:val="center"/>
          </w:tcPr>
          <w:p w:rsidR="003B2309" w:rsidRDefault="003578B0">
            <w:pPr>
              <w:snapToGrid w:val="0"/>
              <w:jc w:val="right"/>
            </w:pPr>
            <w:r>
              <w:rPr>
                <w:rFonts w:ascii="宋体" w:hAnsi="宋体" w:cs="宋体"/>
                <w:color w:val="000000"/>
                <w:sz w:val="20"/>
              </w:rPr>
              <w:t>3,934,000.00</w:t>
            </w:r>
          </w:p>
        </w:tc>
        <w:tc>
          <w:tcPr>
            <w:tcW w:w="1720" w:type="dxa"/>
            <w:vAlign w:val="center"/>
          </w:tcPr>
          <w:p w:rsidR="003B2309" w:rsidRDefault="003B2309"/>
        </w:tc>
        <w:tc>
          <w:tcPr>
            <w:tcW w:w="1698" w:type="dxa"/>
            <w:vAlign w:val="center"/>
          </w:tcPr>
          <w:p w:rsidR="003B2309" w:rsidRDefault="003B2309"/>
        </w:tc>
      </w:tr>
      <w:tr w:rsidR="003B2309">
        <w:trPr>
          <w:trHeight w:hRule="exact" w:val="643"/>
          <w:jc w:val="center"/>
        </w:trPr>
        <w:tc>
          <w:tcPr>
            <w:tcW w:w="1180" w:type="dxa"/>
            <w:vAlign w:val="center"/>
          </w:tcPr>
          <w:p w:rsidR="003B2309" w:rsidRDefault="003578B0">
            <w:pPr>
              <w:snapToGrid w:val="0"/>
            </w:pPr>
            <w:r>
              <w:rPr>
                <w:rFonts w:ascii="宋体" w:hAnsi="宋体" w:cs="宋体"/>
                <w:color w:val="000000"/>
                <w:sz w:val="20"/>
              </w:rPr>
              <w:t>2101102</w:t>
            </w:r>
          </w:p>
        </w:tc>
        <w:tc>
          <w:tcPr>
            <w:tcW w:w="3480" w:type="dxa"/>
            <w:vAlign w:val="center"/>
          </w:tcPr>
          <w:p w:rsidR="003B2309" w:rsidRDefault="003578B0">
            <w:pPr>
              <w:snapToGrid w:val="0"/>
            </w:pPr>
            <w:r>
              <w:rPr>
                <w:rFonts w:ascii="宋体" w:hAnsi="宋体" w:cs="宋体"/>
                <w:color w:val="000000"/>
                <w:sz w:val="20"/>
              </w:rPr>
              <w:t>事业单位医疗</w:t>
            </w:r>
          </w:p>
        </w:tc>
        <w:tc>
          <w:tcPr>
            <w:tcW w:w="1720" w:type="dxa"/>
            <w:vAlign w:val="center"/>
          </w:tcPr>
          <w:p w:rsidR="003B2309" w:rsidRDefault="003578B0">
            <w:pPr>
              <w:snapToGrid w:val="0"/>
              <w:jc w:val="right"/>
            </w:pPr>
            <w:r>
              <w:rPr>
                <w:rFonts w:ascii="宋体" w:hAnsi="宋体" w:cs="宋体"/>
                <w:color w:val="000000"/>
                <w:sz w:val="20"/>
              </w:rPr>
              <w:t>2,467,000.00</w:t>
            </w:r>
          </w:p>
        </w:tc>
        <w:tc>
          <w:tcPr>
            <w:tcW w:w="1720" w:type="dxa"/>
            <w:vAlign w:val="center"/>
          </w:tcPr>
          <w:p w:rsidR="003B2309" w:rsidRDefault="003578B0">
            <w:pPr>
              <w:snapToGrid w:val="0"/>
              <w:jc w:val="right"/>
            </w:pPr>
            <w:r>
              <w:rPr>
                <w:rFonts w:ascii="宋体" w:hAnsi="宋体" w:cs="宋体"/>
                <w:color w:val="000000"/>
                <w:sz w:val="20"/>
              </w:rPr>
              <w:t>2,467,000.00</w:t>
            </w:r>
          </w:p>
        </w:tc>
        <w:tc>
          <w:tcPr>
            <w:tcW w:w="1720" w:type="dxa"/>
            <w:vAlign w:val="center"/>
          </w:tcPr>
          <w:p w:rsidR="003B2309" w:rsidRDefault="003578B0">
            <w:pPr>
              <w:snapToGrid w:val="0"/>
              <w:jc w:val="right"/>
            </w:pPr>
            <w:r>
              <w:rPr>
                <w:rFonts w:ascii="宋体" w:hAnsi="宋体" w:cs="宋体"/>
                <w:color w:val="000000"/>
                <w:sz w:val="20"/>
              </w:rPr>
              <w:t>2,467,000.00</w:t>
            </w:r>
          </w:p>
        </w:tc>
        <w:tc>
          <w:tcPr>
            <w:tcW w:w="1720" w:type="dxa"/>
            <w:vAlign w:val="center"/>
          </w:tcPr>
          <w:p w:rsidR="003B2309" w:rsidRDefault="003B2309"/>
        </w:tc>
        <w:tc>
          <w:tcPr>
            <w:tcW w:w="1698" w:type="dxa"/>
            <w:vAlign w:val="center"/>
          </w:tcPr>
          <w:p w:rsidR="003B2309" w:rsidRDefault="003B2309"/>
        </w:tc>
      </w:tr>
      <w:tr w:rsidR="003B2309">
        <w:trPr>
          <w:trHeight w:hRule="exact" w:val="643"/>
          <w:jc w:val="center"/>
        </w:trPr>
        <w:tc>
          <w:tcPr>
            <w:tcW w:w="1180" w:type="dxa"/>
            <w:vAlign w:val="center"/>
          </w:tcPr>
          <w:p w:rsidR="003B2309" w:rsidRDefault="003578B0">
            <w:pPr>
              <w:snapToGrid w:val="0"/>
            </w:pPr>
            <w:r>
              <w:rPr>
                <w:rFonts w:ascii="宋体" w:hAnsi="宋体" w:cs="宋体"/>
                <w:color w:val="000000"/>
                <w:sz w:val="20"/>
              </w:rPr>
              <w:t>2101199</w:t>
            </w:r>
          </w:p>
        </w:tc>
        <w:tc>
          <w:tcPr>
            <w:tcW w:w="3480" w:type="dxa"/>
            <w:vAlign w:val="center"/>
          </w:tcPr>
          <w:p w:rsidR="003B2309" w:rsidRDefault="003578B0">
            <w:pPr>
              <w:snapToGrid w:val="0"/>
            </w:pPr>
            <w:r>
              <w:rPr>
                <w:rFonts w:ascii="宋体" w:hAnsi="宋体" w:cs="宋体"/>
                <w:color w:val="000000"/>
                <w:sz w:val="20"/>
              </w:rPr>
              <w:t>其他行政事业单位医疗支出</w:t>
            </w:r>
          </w:p>
        </w:tc>
        <w:tc>
          <w:tcPr>
            <w:tcW w:w="1720" w:type="dxa"/>
            <w:vAlign w:val="center"/>
          </w:tcPr>
          <w:p w:rsidR="003B2309" w:rsidRDefault="003578B0">
            <w:pPr>
              <w:snapToGrid w:val="0"/>
              <w:jc w:val="right"/>
            </w:pPr>
            <w:r>
              <w:rPr>
                <w:rFonts w:ascii="宋体" w:hAnsi="宋体" w:cs="宋体"/>
                <w:color w:val="000000"/>
                <w:sz w:val="20"/>
              </w:rPr>
              <w:t>1,467,000.00</w:t>
            </w:r>
          </w:p>
        </w:tc>
        <w:tc>
          <w:tcPr>
            <w:tcW w:w="1720" w:type="dxa"/>
            <w:vAlign w:val="center"/>
          </w:tcPr>
          <w:p w:rsidR="003B2309" w:rsidRDefault="003578B0">
            <w:pPr>
              <w:snapToGrid w:val="0"/>
              <w:jc w:val="right"/>
            </w:pPr>
            <w:r>
              <w:rPr>
                <w:rFonts w:ascii="宋体" w:hAnsi="宋体" w:cs="宋体"/>
                <w:color w:val="000000"/>
                <w:sz w:val="20"/>
              </w:rPr>
              <w:t>1,467,000.00</w:t>
            </w:r>
          </w:p>
        </w:tc>
        <w:tc>
          <w:tcPr>
            <w:tcW w:w="1720" w:type="dxa"/>
            <w:vAlign w:val="center"/>
          </w:tcPr>
          <w:p w:rsidR="003B2309" w:rsidRDefault="003578B0">
            <w:pPr>
              <w:snapToGrid w:val="0"/>
              <w:jc w:val="right"/>
            </w:pPr>
            <w:r>
              <w:rPr>
                <w:rFonts w:ascii="宋体" w:hAnsi="宋体" w:cs="宋体"/>
                <w:color w:val="000000"/>
                <w:sz w:val="20"/>
              </w:rPr>
              <w:t>1,467,000.00</w:t>
            </w:r>
          </w:p>
        </w:tc>
        <w:tc>
          <w:tcPr>
            <w:tcW w:w="1720" w:type="dxa"/>
            <w:vAlign w:val="center"/>
          </w:tcPr>
          <w:p w:rsidR="003B2309" w:rsidRDefault="003B2309"/>
        </w:tc>
        <w:tc>
          <w:tcPr>
            <w:tcW w:w="1698" w:type="dxa"/>
            <w:vAlign w:val="center"/>
          </w:tcPr>
          <w:p w:rsidR="003B2309" w:rsidRDefault="003B2309"/>
        </w:tc>
      </w:tr>
      <w:tr w:rsidR="003B2309">
        <w:trPr>
          <w:trHeight w:hRule="exact" w:val="815"/>
          <w:jc w:val="center"/>
        </w:trPr>
        <w:tc>
          <w:tcPr>
            <w:tcW w:w="13238" w:type="dxa"/>
            <w:gridSpan w:val="7"/>
            <w:tcBorders>
              <w:left w:val="thick" w:sz="4" w:space="0" w:color="FFFFFF"/>
              <w:bottom w:val="thick" w:sz="4" w:space="0" w:color="FFFFFF"/>
              <w:right w:val="thick" w:sz="4" w:space="0" w:color="FFFFFF"/>
            </w:tcBorders>
            <w:vAlign w:val="center"/>
          </w:tcPr>
          <w:p w:rsidR="003B2309" w:rsidRDefault="003578B0">
            <w:pPr>
              <w:snapToGrid w:val="0"/>
            </w:pPr>
            <w:r>
              <w:rPr>
                <w:rFonts w:ascii="宋体" w:hAnsi="宋体" w:cs="宋体"/>
                <w:color w:val="000000"/>
                <w:sz w:val="20"/>
              </w:rPr>
              <w:t>注：本表反映本年度一般公共预算财政拨款支出情况。</w:t>
            </w:r>
          </w:p>
        </w:tc>
      </w:tr>
    </w:tbl>
    <w:p w:rsidR="003B2309" w:rsidRDefault="003B2309">
      <w:pPr>
        <w:pStyle w:val="2"/>
        <w:spacing w:before="0" w:after="0" w:line="800" w:lineRule="exact"/>
        <w:rPr>
          <w:rFonts w:ascii="黑体" w:eastAsia="黑体" w:hAnsi="黑体"/>
          <w:b w:val="0"/>
          <w:sz w:val="30"/>
          <w:szCs w:val="30"/>
        </w:rPr>
        <w:sectPr w:rsidR="003B2309">
          <w:pgSz w:w="16838" w:h="11906" w:orient="landscape"/>
          <w:pgMar w:top="1440" w:right="1800" w:bottom="1440" w:left="1800" w:header="851" w:footer="992" w:gutter="0"/>
          <w:cols w:space="720"/>
          <w:docGrid w:type="lines" w:linePitch="312"/>
        </w:sectPr>
      </w:pPr>
    </w:p>
    <w:p w:rsidR="003B2309" w:rsidRDefault="003578B0">
      <w:pPr>
        <w:pStyle w:val="2"/>
        <w:spacing w:before="0" w:after="0" w:line="800" w:lineRule="exact"/>
        <w:ind w:firstLineChars="200" w:firstLine="602"/>
        <w:rPr>
          <w:rFonts w:ascii="黑体" w:eastAsia="黑体" w:hAnsi="黑体"/>
          <w:bCs w:val="0"/>
          <w:sz w:val="30"/>
          <w:szCs w:val="30"/>
        </w:rPr>
      </w:pPr>
      <w:bookmarkStart w:id="26" w:name="_Toc807341451"/>
      <w:r>
        <w:rPr>
          <w:rFonts w:ascii="黑体" w:eastAsia="黑体" w:hAnsi="黑体" w:hint="eastAsia"/>
          <w:sz w:val="30"/>
          <w:szCs w:val="30"/>
        </w:rPr>
        <w:lastRenderedPageBreak/>
        <w:t>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B2309">
        <w:trPr>
          <w:jc w:val="center"/>
        </w:trPr>
        <w:tc>
          <w:tcPr>
            <w:tcW w:w="13238" w:type="dxa"/>
            <w:gridSpan w:val="3"/>
          </w:tcPr>
          <w:p w:rsidR="003B2309" w:rsidRDefault="003B2309">
            <w:pPr>
              <w:jc w:val="right"/>
            </w:pPr>
          </w:p>
        </w:tc>
      </w:tr>
      <w:tr w:rsidR="003B2309">
        <w:trPr>
          <w:jc w:val="center"/>
        </w:trPr>
        <w:tc>
          <w:tcPr>
            <w:tcW w:w="5619" w:type="dxa"/>
          </w:tcPr>
          <w:p w:rsidR="003B2309" w:rsidRDefault="003578B0">
            <w:r>
              <w:rPr>
                <w:rFonts w:ascii="宋体" w:hAnsi="宋体" w:cs="宋体"/>
                <w:sz w:val="20"/>
              </w:rPr>
              <w:t>单位：天津市第一轻工业学校</w:t>
            </w:r>
          </w:p>
        </w:tc>
        <w:tc>
          <w:tcPr>
            <w:tcW w:w="2000" w:type="dxa"/>
          </w:tcPr>
          <w:p w:rsidR="003B2309" w:rsidRDefault="003B2309">
            <w:pPr>
              <w:jc w:val="center"/>
            </w:pPr>
          </w:p>
        </w:tc>
        <w:tc>
          <w:tcPr>
            <w:tcW w:w="5619" w:type="dxa"/>
          </w:tcPr>
          <w:p w:rsidR="003B2309" w:rsidRDefault="003578B0">
            <w:pPr>
              <w:jc w:val="right"/>
            </w:pPr>
            <w:r>
              <w:rPr>
                <w:rFonts w:ascii="宋体" w:hAnsi="宋体" w:cs="宋体"/>
                <w:sz w:val="20"/>
              </w:rPr>
              <w:t>单位：元</w:t>
            </w:r>
          </w:p>
        </w:tc>
      </w:tr>
    </w:tbl>
    <w:p w:rsidR="003B2309" w:rsidRDefault="003578B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640"/>
        <w:gridCol w:w="2340"/>
        <w:gridCol w:w="1220"/>
        <w:gridCol w:w="640"/>
        <w:gridCol w:w="2340"/>
        <w:gridCol w:w="1220"/>
        <w:gridCol w:w="640"/>
        <w:gridCol w:w="2980"/>
        <w:gridCol w:w="1218"/>
      </w:tblGrid>
      <w:tr w:rsidR="003B2309">
        <w:trPr>
          <w:trHeight w:hRule="exact" w:val="425"/>
          <w:jc w:val="center"/>
        </w:trPr>
        <w:tc>
          <w:tcPr>
            <w:tcW w:w="4200" w:type="dxa"/>
            <w:gridSpan w:val="3"/>
            <w:vAlign w:val="center"/>
          </w:tcPr>
          <w:p w:rsidR="003B2309" w:rsidRDefault="003578B0">
            <w:pPr>
              <w:snapToGrid w:val="0"/>
              <w:jc w:val="center"/>
            </w:pPr>
            <w:r>
              <w:rPr>
                <w:rFonts w:ascii="宋体" w:hAnsi="宋体" w:cs="宋体"/>
                <w:color w:val="000000"/>
                <w:sz w:val="14"/>
              </w:rPr>
              <w:t>人员经费</w:t>
            </w:r>
          </w:p>
        </w:tc>
        <w:tc>
          <w:tcPr>
            <w:tcW w:w="9038" w:type="dxa"/>
            <w:gridSpan w:val="6"/>
            <w:vAlign w:val="center"/>
          </w:tcPr>
          <w:p w:rsidR="003B2309" w:rsidRDefault="003578B0">
            <w:pPr>
              <w:snapToGrid w:val="0"/>
              <w:jc w:val="center"/>
            </w:pPr>
            <w:r>
              <w:rPr>
                <w:rFonts w:ascii="宋体" w:hAnsi="宋体" w:cs="宋体"/>
                <w:color w:val="000000"/>
                <w:sz w:val="14"/>
              </w:rPr>
              <w:t>公用经费</w:t>
            </w:r>
          </w:p>
        </w:tc>
      </w:tr>
      <w:tr w:rsidR="003B2309">
        <w:trPr>
          <w:trHeight w:hRule="exact" w:val="425"/>
          <w:jc w:val="center"/>
        </w:trPr>
        <w:tc>
          <w:tcPr>
            <w:tcW w:w="640" w:type="dxa"/>
            <w:vAlign w:val="center"/>
          </w:tcPr>
          <w:p w:rsidR="003B2309" w:rsidRDefault="003578B0">
            <w:pPr>
              <w:snapToGrid w:val="0"/>
              <w:jc w:val="center"/>
            </w:pPr>
            <w:r>
              <w:rPr>
                <w:rFonts w:ascii="宋体" w:hAnsi="宋体" w:cs="宋体"/>
                <w:color w:val="000000"/>
                <w:sz w:val="14"/>
              </w:rPr>
              <w:t>科目编码</w:t>
            </w:r>
          </w:p>
        </w:tc>
        <w:tc>
          <w:tcPr>
            <w:tcW w:w="2340" w:type="dxa"/>
            <w:vAlign w:val="center"/>
          </w:tcPr>
          <w:p w:rsidR="003B2309" w:rsidRDefault="003578B0">
            <w:pPr>
              <w:snapToGrid w:val="0"/>
              <w:jc w:val="center"/>
            </w:pPr>
            <w:r>
              <w:rPr>
                <w:rFonts w:ascii="宋体" w:hAnsi="宋体" w:cs="宋体"/>
                <w:color w:val="000000"/>
                <w:sz w:val="14"/>
              </w:rPr>
              <w:t>科目名称</w:t>
            </w:r>
          </w:p>
        </w:tc>
        <w:tc>
          <w:tcPr>
            <w:tcW w:w="1220" w:type="dxa"/>
            <w:vAlign w:val="center"/>
          </w:tcPr>
          <w:p w:rsidR="003B2309" w:rsidRDefault="003578B0">
            <w:pPr>
              <w:snapToGrid w:val="0"/>
              <w:jc w:val="center"/>
            </w:pPr>
            <w:r>
              <w:rPr>
                <w:rFonts w:ascii="宋体" w:hAnsi="宋体" w:cs="宋体"/>
                <w:color w:val="000000"/>
                <w:sz w:val="14"/>
              </w:rPr>
              <w:t>金额</w:t>
            </w:r>
          </w:p>
        </w:tc>
        <w:tc>
          <w:tcPr>
            <w:tcW w:w="640" w:type="dxa"/>
            <w:vAlign w:val="center"/>
          </w:tcPr>
          <w:p w:rsidR="003B2309" w:rsidRDefault="003578B0">
            <w:pPr>
              <w:snapToGrid w:val="0"/>
              <w:jc w:val="center"/>
            </w:pPr>
            <w:r>
              <w:rPr>
                <w:rFonts w:ascii="宋体" w:hAnsi="宋体" w:cs="宋体"/>
                <w:color w:val="000000"/>
                <w:sz w:val="14"/>
              </w:rPr>
              <w:t>科目编码</w:t>
            </w:r>
          </w:p>
        </w:tc>
        <w:tc>
          <w:tcPr>
            <w:tcW w:w="2340" w:type="dxa"/>
            <w:vAlign w:val="center"/>
          </w:tcPr>
          <w:p w:rsidR="003B2309" w:rsidRDefault="003578B0">
            <w:pPr>
              <w:snapToGrid w:val="0"/>
              <w:jc w:val="center"/>
            </w:pPr>
            <w:r>
              <w:rPr>
                <w:rFonts w:ascii="宋体" w:hAnsi="宋体" w:cs="宋体"/>
                <w:color w:val="000000"/>
                <w:sz w:val="14"/>
              </w:rPr>
              <w:t>科目名称</w:t>
            </w:r>
          </w:p>
        </w:tc>
        <w:tc>
          <w:tcPr>
            <w:tcW w:w="1220" w:type="dxa"/>
            <w:vAlign w:val="center"/>
          </w:tcPr>
          <w:p w:rsidR="003B2309" w:rsidRDefault="003578B0">
            <w:pPr>
              <w:snapToGrid w:val="0"/>
              <w:jc w:val="center"/>
            </w:pPr>
            <w:r>
              <w:rPr>
                <w:rFonts w:ascii="宋体" w:hAnsi="宋体" w:cs="宋体"/>
                <w:color w:val="000000"/>
                <w:sz w:val="14"/>
              </w:rPr>
              <w:t>金额</w:t>
            </w:r>
          </w:p>
        </w:tc>
        <w:tc>
          <w:tcPr>
            <w:tcW w:w="640" w:type="dxa"/>
            <w:vAlign w:val="center"/>
          </w:tcPr>
          <w:p w:rsidR="003B2309" w:rsidRDefault="003578B0">
            <w:pPr>
              <w:snapToGrid w:val="0"/>
              <w:jc w:val="center"/>
            </w:pPr>
            <w:r>
              <w:rPr>
                <w:rFonts w:ascii="宋体" w:hAnsi="宋体" w:cs="宋体"/>
                <w:color w:val="000000"/>
                <w:sz w:val="14"/>
              </w:rPr>
              <w:t>科目编码</w:t>
            </w:r>
          </w:p>
        </w:tc>
        <w:tc>
          <w:tcPr>
            <w:tcW w:w="2980" w:type="dxa"/>
            <w:vAlign w:val="center"/>
          </w:tcPr>
          <w:p w:rsidR="003B2309" w:rsidRDefault="003578B0">
            <w:pPr>
              <w:snapToGrid w:val="0"/>
              <w:jc w:val="center"/>
            </w:pPr>
            <w:r>
              <w:rPr>
                <w:rFonts w:ascii="宋体" w:hAnsi="宋体" w:cs="宋体"/>
                <w:color w:val="000000"/>
                <w:sz w:val="14"/>
              </w:rPr>
              <w:t>科目名称</w:t>
            </w:r>
          </w:p>
        </w:tc>
        <w:tc>
          <w:tcPr>
            <w:tcW w:w="1218" w:type="dxa"/>
            <w:vAlign w:val="center"/>
          </w:tcPr>
          <w:p w:rsidR="003B2309" w:rsidRDefault="003578B0">
            <w:pPr>
              <w:snapToGrid w:val="0"/>
              <w:jc w:val="center"/>
            </w:pPr>
            <w:r>
              <w:rPr>
                <w:rFonts w:ascii="宋体" w:hAnsi="宋体" w:cs="宋体"/>
                <w:color w:val="000000"/>
                <w:sz w:val="14"/>
              </w:rPr>
              <w:t>金额</w:t>
            </w:r>
          </w:p>
        </w:tc>
      </w:tr>
      <w:tr w:rsidR="003B2309">
        <w:trPr>
          <w:trHeight w:hRule="exact" w:val="425"/>
          <w:jc w:val="center"/>
        </w:trPr>
        <w:tc>
          <w:tcPr>
            <w:tcW w:w="640" w:type="dxa"/>
            <w:vAlign w:val="center"/>
          </w:tcPr>
          <w:p w:rsidR="003B2309" w:rsidRDefault="003578B0">
            <w:pPr>
              <w:snapToGrid w:val="0"/>
            </w:pPr>
            <w:r>
              <w:rPr>
                <w:rFonts w:ascii="宋体" w:hAnsi="宋体" w:cs="宋体"/>
                <w:b/>
                <w:color w:val="000000"/>
                <w:sz w:val="14"/>
              </w:rPr>
              <w:t>301</w:t>
            </w:r>
          </w:p>
        </w:tc>
        <w:tc>
          <w:tcPr>
            <w:tcW w:w="2340" w:type="dxa"/>
            <w:vAlign w:val="center"/>
          </w:tcPr>
          <w:p w:rsidR="003B2309" w:rsidRDefault="003578B0">
            <w:pPr>
              <w:snapToGrid w:val="0"/>
            </w:pPr>
            <w:r>
              <w:rPr>
                <w:rFonts w:ascii="宋体" w:hAnsi="宋体" w:cs="宋体"/>
                <w:b/>
                <w:color w:val="000000"/>
                <w:sz w:val="14"/>
              </w:rPr>
              <w:t>工资福利支出</w:t>
            </w:r>
          </w:p>
        </w:tc>
        <w:tc>
          <w:tcPr>
            <w:tcW w:w="1220" w:type="dxa"/>
            <w:vAlign w:val="center"/>
          </w:tcPr>
          <w:p w:rsidR="003B2309" w:rsidRDefault="003578B0">
            <w:pPr>
              <w:snapToGrid w:val="0"/>
              <w:jc w:val="right"/>
            </w:pPr>
            <w:r>
              <w:rPr>
                <w:rFonts w:ascii="宋体" w:hAnsi="宋体" w:cs="宋体"/>
                <w:color w:val="000000"/>
                <w:sz w:val="14"/>
              </w:rPr>
              <w:t>59,631,000.00</w:t>
            </w:r>
          </w:p>
        </w:tc>
        <w:tc>
          <w:tcPr>
            <w:tcW w:w="640" w:type="dxa"/>
            <w:vAlign w:val="center"/>
          </w:tcPr>
          <w:p w:rsidR="003B2309" w:rsidRDefault="003578B0">
            <w:pPr>
              <w:snapToGrid w:val="0"/>
            </w:pPr>
            <w:r>
              <w:rPr>
                <w:rFonts w:ascii="宋体" w:hAnsi="宋体" w:cs="宋体"/>
                <w:b/>
                <w:color w:val="000000"/>
                <w:sz w:val="14"/>
              </w:rPr>
              <w:t>302</w:t>
            </w:r>
          </w:p>
        </w:tc>
        <w:tc>
          <w:tcPr>
            <w:tcW w:w="2340" w:type="dxa"/>
            <w:vAlign w:val="center"/>
          </w:tcPr>
          <w:p w:rsidR="003B2309" w:rsidRDefault="003578B0">
            <w:pPr>
              <w:snapToGrid w:val="0"/>
            </w:pPr>
            <w:r>
              <w:rPr>
                <w:rFonts w:ascii="宋体" w:hAnsi="宋体" w:cs="宋体"/>
                <w:b/>
                <w:color w:val="000000"/>
                <w:sz w:val="14"/>
              </w:rPr>
              <w:t>商品和服务支出</w:t>
            </w:r>
          </w:p>
        </w:tc>
        <w:tc>
          <w:tcPr>
            <w:tcW w:w="1220" w:type="dxa"/>
            <w:vAlign w:val="center"/>
          </w:tcPr>
          <w:p w:rsidR="003B2309" w:rsidRDefault="003578B0">
            <w:pPr>
              <w:snapToGrid w:val="0"/>
              <w:jc w:val="right"/>
            </w:pPr>
            <w:r>
              <w:rPr>
                <w:rFonts w:ascii="宋体" w:hAnsi="宋体" w:cs="宋体"/>
                <w:color w:val="000000"/>
                <w:sz w:val="14"/>
              </w:rPr>
              <w:t>10,173,000.00</w:t>
            </w:r>
          </w:p>
        </w:tc>
        <w:tc>
          <w:tcPr>
            <w:tcW w:w="640" w:type="dxa"/>
            <w:vAlign w:val="center"/>
          </w:tcPr>
          <w:p w:rsidR="003B2309" w:rsidRDefault="003578B0">
            <w:pPr>
              <w:snapToGrid w:val="0"/>
            </w:pPr>
            <w:r>
              <w:rPr>
                <w:rFonts w:ascii="宋体" w:hAnsi="宋体" w:cs="宋体"/>
                <w:color w:val="000000"/>
                <w:sz w:val="14"/>
              </w:rPr>
              <w:t>30703</w:t>
            </w:r>
          </w:p>
        </w:tc>
        <w:tc>
          <w:tcPr>
            <w:tcW w:w="2980" w:type="dxa"/>
            <w:vAlign w:val="center"/>
          </w:tcPr>
          <w:p w:rsidR="003B2309" w:rsidRDefault="003578B0">
            <w:pPr>
              <w:snapToGrid w:val="0"/>
            </w:pPr>
            <w:r>
              <w:rPr>
                <w:rFonts w:ascii="宋体" w:hAnsi="宋体" w:cs="宋体"/>
                <w:color w:val="000000"/>
                <w:sz w:val="14"/>
              </w:rPr>
              <w:t xml:space="preserve">  国内债务发行费用</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30101</w:t>
            </w:r>
          </w:p>
        </w:tc>
        <w:tc>
          <w:tcPr>
            <w:tcW w:w="2340" w:type="dxa"/>
            <w:vAlign w:val="center"/>
          </w:tcPr>
          <w:p w:rsidR="003B2309" w:rsidRDefault="003578B0">
            <w:pPr>
              <w:snapToGrid w:val="0"/>
            </w:pPr>
            <w:r>
              <w:rPr>
                <w:rFonts w:ascii="宋体" w:hAnsi="宋体" w:cs="宋体"/>
                <w:color w:val="000000"/>
                <w:sz w:val="14"/>
              </w:rPr>
              <w:t xml:space="preserve">  基本工资</w:t>
            </w:r>
          </w:p>
        </w:tc>
        <w:tc>
          <w:tcPr>
            <w:tcW w:w="1220" w:type="dxa"/>
            <w:vAlign w:val="center"/>
          </w:tcPr>
          <w:p w:rsidR="003B2309" w:rsidRDefault="003578B0">
            <w:pPr>
              <w:snapToGrid w:val="0"/>
              <w:jc w:val="right"/>
            </w:pPr>
            <w:r>
              <w:rPr>
                <w:rFonts w:ascii="宋体" w:hAnsi="宋体" w:cs="宋体"/>
                <w:color w:val="000000"/>
                <w:sz w:val="14"/>
              </w:rPr>
              <w:t>13,610,760.69</w:t>
            </w:r>
          </w:p>
        </w:tc>
        <w:tc>
          <w:tcPr>
            <w:tcW w:w="640" w:type="dxa"/>
            <w:vAlign w:val="center"/>
          </w:tcPr>
          <w:p w:rsidR="003B2309" w:rsidRDefault="003578B0">
            <w:pPr>
              <w:snapToGrid w:val="0"/>
            </w:pPr>
            <w:r>
              <w:rPr>
                <w:rFonts w:ascii="宋体" w:hAnsi="宋体" w:cs="宋体"/>
                <w:color w:val="000000"/>
                <w:sz w:val="14"/>
              </w:rPr>
              <w:t>30201</w:t>
            </w:r>
          </w:p>
        </w:tc>
        <w:tc>
          <w:tcPr>
            <w:tcW w:w="2340" w:type="dxa"/>
            <w:vAlign w:val="center"/>
          </w:tcPr>
          <w:p w:rsidR="003B2309" w:rsidRDefault="003578B0">
            <w:pPr>
              <w:snapToGrid w:val="0"/>
            </w:pPr>
            <w:r>
              <w:rPr>
                <w:rFonts w:ascii="宋体" w:hAnsi="宋体" w:cs="宋体"/>
                <w:color w:val="000000"/>
                <w:sz w:val="14"/>
              </w:rPr>
              <w:t xml:space="preserve">  办公费</w:t>
            </w:r>
          </w:p>
        </w:tc>
        <w:tc>
          <w:tcPr>
            <w:tcW w:w="1220" w:type="dxa"/>
            <w:vAlign w:val="center"/>
          </w:tcPr>
          <w:p w:rsidR="003B2309" w:rsidRDefault="003578B0">
            <w:pPr>
              <w:snapToGrid w:val="0"/>
              <w:jc w:val="right"/>
            </w:pPr>
            <w:r>
              <w:rPr>
                <w:rFonts w:ascii="宋体" w:hAnsi="宋体" w:cs="宋体"/>
                <w:color w:val="000000"/>
                <w:sz w:val="14"/>
              </w:rPr>
              <w:t>1,203,050.87</w:t>
            </w:r>
          </w:p>
        </w:tc>
        <w:tc>
          <w:tcPr>
            <w:tcW w:w="640" w:type="dxa"/>
            <w:vAlign w:val="center"/>
          </w:tcPr>
          <w:p w:rsidR="003B2309" w:rsidRDefault="003578B0">
            <w:pPr>
              <w:snapToGrid w:val="0"/>
            </w:pPr>
            <w:r>
              <w:rPr>
                <w:rFonts w:ascii="宋体" w:hAnsi="宋体" w:cs="宋体"/>
                <w:color w:val="000000"/>
                <w:sz w:val="14"/>
              </w:rPr>
              <w:t>30704</w:t>
            </w:r>
          </w:p>
        </w:tc>
        <w:tc>
          <w:tcPr>
            <w:tcW w:w="2980" w:type="dxa"/>
            <w:vAlign w:val="center"/>
          </w:tcPr>
          <w:p w:rsidR="003B2309" w:rsidRDefault="003578B0">
            <w:pPr>
              <w:snapToGrid w:val="0"/>
            </w:pPr>
            <w:r>
              <w:rPr>
                <w:rFonts w:ascii="宋体" w:hAnsi="宋体" w:cs="宋体"/>
                <w:color w:val="000000"/>
                <w:sz w:val="14"/>
              </w:rPr>
              <w:t xml:space="preserve">  国外债务发行费用</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30102</w:t>
            </w:r>
          </w:p>
        </w:tc>
        <w:tc>
          <w:tcPr>
            <w:tcW w:w="2340" w:type="dxa"/>
            <w:vAlign w:val="center"/>
          </w:tcPr>
          <w:p w:rsidR="003B2309" w:rsidRDefault="003578B0">
            <w:pPr>
              <w:snapToGrid w:val="0"/>
            </w:pPr>
            <w:r>
              <w:rPr>
                <w:rFonts w:ascii="宋体" w:hAnsi="宋体" w:cs="宋体"/>
                <w:color w:val="000000"/>
                <w:sz w:val="14"/>
              </w:rPr>
              <w:t xml:space="preserve">  津贴补贴</w:t>
            </w:r>
          </w:p>
        </w:tc>
        <w:tc>
          <w:tcPr>
            <w:tcW w:w="1220" w:type="dxa"/>
            <w:vAlign w:val="center"/>
          </w:tcPr>
          <w:p w:rsidR="003B2309" w:rsidRDefault="003578B0">
            <w:pPr>
              <w:snapToGrid w:val="0"/>
              <w:jc w:val="right"/>
            </w:pPr>
            <w:r>
              <w:rPr>
                <w:rFonts w:ascii="宋体" w:hAnsi="宋体" w:cs="宋体"/>
                <w:color w:val="000000"/>
                <w:sz w:val="14"/>
              </w:rPr>
              <w:t>5,636,165.92</w:t>
            </w:r>
          </w:p>
        </w:tc>
        <w:tc>
          <w:tcPr>
            <w:tcW w:w="640" w:type="dxa"/>
            <w:vAlign w:val="center"/>
          </w:tcPr>
          <w:p w:rsidR="003B2309" w:rsidRDefault="003578B0">
            <w:pPr>
              <w:snapToGrid w:val="0"/>
            </w:pPr>
            <w:r>
              <w:rPr>
                <w:rFonts w:ascii="宋体" w:hAnsi="宋体" w:cs="宋体"/>
                <w:color w:val="000000"/>
                <w:sz w:val="14"/>
              </w:rPr>
              <w:t>30202</w:t>
            </w:r>
          </w:p>
        </w:tc>
        <w:tc>
          <w:tcPr>
            <w:tcW w:w="2340" w:type="dxa"/>
            <w:vAlign w:val="center"/>
          </w:tcPr>
          <w:p w:rsidR="003B2309" w:rsidRDefault="003578B0">
            <w:pPr>
              <w:snapToGrid w:val="0"/>
            </w:pPr>
            <w:r>
              <w:rPr>
                <w:rFonts w:ascii="宋体" w:hAnsi="宋体" w:cs="宋体"/>
                <w:color w:val="000000"/>
                <w:sz w:val="14"/>
              </w:rPr>
              <w:t xml:space="preserve">  印刷费</w:t>
            </w:r>
          </w:p>
        </w:tc>
        <w:tc>
          <w:tcPr>
            <w:tcW w:w="1220" w:type="dxa"/>
            <w:vAlign w:val="center"/>
          </w:tcPr>
          <w:p w:rsidR="003B2309" w:rsidRDefault="003578B0">
            <w:pPr>
              <w:snapToGrid w:val="0"/>
              <w:jc w:val="right"/>
            </w:pPr>
            <w:r>
              <w:rPr>
                <w:rFonts w:ascii="宋体" w:hAnsi="宋体" w:cs="宋体"/>
                <w:color w:val="000000"/>
                <w:sz w:val="14"/>
              </w:rPr>
              <w:t>11,708.10</w:t>
            </w:r>
          </w:p>
        </w:tc>
        <w:tc>
          <w:tcPr>
            <w:tcW w:w="640" w:type="dxa"/>
            <w:vAlign w:val="center"/>
          </w:tcPr>
          <w:p w:rsidR="003B2309" w:rsidRDefault="003578B0">
            <w:pPr>
              <w:snapToGrid w:val="0"/>
            </w:pPr>
            <w:r>
              <w:rPr>
                <w:rFonts w:ascii="宋体" w:hAnsi="宋体" w:cs="宋体"/>
                <w:b/>
                <w:color w:val="000000"/>
                <w:sz w:val="14"/>
              </w:rPr>
              <w:t>310</w:t>
            </w:r>
          </w:p>
        </w:tc>
        <w:tc>
          <w:tcPr>
            <w:tcW w:w="2980" w:type="dxa"/>
            <w:vAlign w:val="center"/>
          </w:tcPr>
          <w:p w:rsidR="003B2309" w:rsidRDefault="003578B0">
            <w:pPr>
              <w:snapToGrid w:val="0"/>
            </w:pPr>
            <w:r>
              <w:rPr>
                <w:rFonts w:ascii="宋体" w:hAnsi="宋体" w:cs="宋体"/>
                <w:b/>
                <w:color w:val="000000"/>
                <w:sz w:val="14"/>
              </w:rPr>
              <w:t>资本性支出</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30103</w:t>
            </w:r>
          </w:p>
        </w:tc>
        <w:tc>
          <w:tcPr>
            <w:tcW w:w="2340" w:type="dxa"/>
            <w:vAlign w:val="center"/>
          </w:tcPr>
          <w:p w:rsidR="003B2309" w:rsidRDefault="003578B0">
            <w:pPr>
              <w:snapToGrid w:val="0"/>
            </w:pPr>
            <w:r>
              <w:rPr>
                <w:rFonts w:ascii="宋体" w:hAnsi="宋体" w:cs="宋体"/>
                <w:color w:val="000000"/>
                <w:sz w:val="14"/>
              </w:rPr>
              <w:t xml:space="preserve">  奖金</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30203</w:t>
            </w:r>
          </w:p>
        </w:tc>
        <w:tc>
          <w:tcPr>
            <w:tcW w:w="2340" w:type="dxa"/>
            <w:vAlign w:val="center"/>
          </w:tcPr>
          <w:p w:rsidR="003B2309" w:rsidRDefault="003578B0">
            <w:pPr>
              <w:snapToGrid w:val="0"/>
            </w:pPr>
            <w:r>
              <w:rPr>
                <w:rFonts w:ascii="宋体" w:hAnsi="宋体" w:cs="宋体"/>
                <w:color w:val="000000"/>
                <w:sz w:val="14"/>
              </w:rPr>
              <w:t xml:space="preserve">  咨询费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31001</w:t>
            </w:r>
          </w:p>
        </w:tc>
        <w:tc>
          <w:tcPr>
            <w:tcW w:w="2980" w:type="dxa"/>
            <w:vAlign w:val="center"/>
          </w:tcPr>
          <w:p w:rsidR="003B2309" w:rsidRDefault="003578B0">
            <w:pPr>
              <w:snapToGrid w:val="0"/>
            </w:pPr>
            <w:r>
              <w:rPr>
                <w:rFonts w:ascii="宋体" w:hAnsi="宋体" w:cs="宋体"/>
                <w:color w:val="000000"/>
                <w:sz w:val="14"/>
              </w:rPr>
              <w:t xml:space="preserve">  房屋建筑物购建</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30106</w:t>
            </w:r>
          </w:p>
        </w:tc>
        <w:tc>
          <w:tcPr>
            <w:tcW w:w="2340" w:type="dxa"/>
            <w:vAlign w:val="center"/>
          </w:tcPr>
          <w:p w:rsidR="003B2309" w:rsidRDefault="003578B0">
            <w:pPr>
              <w:snapToGrid w:val="0"/>
            </w:pPr>
            <w:r>
              <w:rPr>
                <w:rFonts w:ascii="宋体" w:hAnsi="宋体" w:cs="宋体"/>
                <w:color w:val="000000"/>
                <w:sz w:val="14"/>
              </w:rPr>
              <w:t xml:space="preserve">  伙食补助费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30204</w:t>
            </w:r>
          </w:p>
        </w:tc>
        <w:tc>
          <w:tcPr>
            <w:tcW w:w="2340" w:type="dxa"/>
            <w:vAlign w:val="center"/>
          </w:tcPr>
          <w:p w:rsidR="003B2309" w:rsidRDefault="003578B0">
            <w:pPr>
              <w:snapToGrid w:val="0"/>
            </w:pPr>
            <w:r>
              <w:rPr>
                <w:rFonts w:ascii="宋体" w:hAnsi="宋体" w:cs="宋体"/>
                <w:color w:val="000000"/>
                <w:sz w:val="14"/>
              </w:rPr>
              <w:t xml:space="preserve">  手续费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31002</w:t>
            </w:r>
          </w:p>
        </w:tc>
        <w:tc>
          <w:tcPr>
            <w:tcW w:w="2980" w:type="dxa"/>
            <w:vAlign w:val="center"/>
          </w:tcPr>
          <w:p w:rsidR="003B2309" w:rsidRDefault="003578B0">
            <w:pPr>
              <w:snapToGrid w:val="0"/>
            </w:pPr>
            <w:r>
              <w:rPr>
                <w:rFonts w:ascii="宋体" w:hAnsi="宋体" w:cs="宋体"/>
                <w:color w:val="000000"/>
                <w:sz w:val="14"/>
              </w:rPr>
              <w:t xml:space="preserve">  办公设备购置</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30107</w:t>
            </w:r>
          </w:p>
        </w:tc>
        <w:tc>
          <w:tcPr>
            <w:tcW w:w="2340" w:type="dxa"/>
            <w:vAlign w:val="center"/>
          </w:tcPr>
          <w:p w:rsidR="003B2309" w:rsidRDefault="003578B0">
            <w:pPr>
              <w:snapToGrid w:val="0"/>
            </w:pPr>
            <w:r>
              <w:rPr>
                <w:rFonts w:ascii="宋体" w:hAnsi="宋体" w:cs="宋体"/>
                <w:color w:val="000000"/>
                <w:sz w:val="14"/>
              </w:rPr>
              <w:t xml:space="preserve">  绩效工资</w:t>
            </w:r>
          </w:p>
        </w:tc>
        <w:tc>
          <w:tcPr>
            <w:tcW w:w="1220" w:type="dxa"/>
            <w:vAlign w:val="center"/>
          </w:tcPr>
          <w:p w:rsidR="003B2309" w:rsidRDefault="003578B0">
            <w:pPr>
              <w:snapToGrid w:val="0"/>
              <w:jc w:val="right"/>
            </w:pPr>
            <w:r>
              <w:rPr>
                <w:rFonts w:ascii="宋体" w:hAnsi="宋体" w:cs="宋体"/>
                <w:color w:val="000000"/>
                <w:sz w:val="14"/>
              </w:rPr>
              <w:t>29,437,073.39</w:t>
            </w:r>
          </w:p>
        </w:tc>
        <w:tc>
          <w:tcPr>
            <w:tcW w:w="640" w:type="dxa"/>
            <w:vAlign w:val="center"/>
          </w:tcPr>
          <w:p w:rsidR="003B2309" w:rsidRDefault="003578B0">
            <w:pPr>
              <w:snapToGrid w:val="0"/>
            </w:pPr>
            <w:r>
              <w:rPr>
                <w:rFonts w:ascii="宋体" w:hAnsi="宋体" w:cs="宋体"/>
                <w:color w:val="000000"/>
                <w:sz w:val="14"/>
              </w:rPr>
              <w:t>30205</w:t>
            </w:r>
          </w:p>
        </w:tc>
        <w:tc>
          <w:tcPr>
            <w:tcW w:w="2340" w:type="dxa"/>
            <w:vAlign w:val="center"/>
          </w:tcPr>
          <w:p w:rsidR="003B2309" w:rsidRDefault="003578B0">
            <w:pPr>
              <w:snapToGrid w:val="0"/>
            </w:pPr>
            <w:r>
              <w:rPr>
                <w:rFonts w:ascii="宋体" w:hAnsi="宋体" w:cs="宋体"/>
                <w:color w:val="000000"/>
                <w:sz w:val="14"/>
              </w:rPr>
              <w:t xml:space="preserve">  水费</w:t>
            </w:r>
          </w:p>
        </w:tc>
        <w:tc>
          <w:tcPr>
            <w:tcW w:w="1220" w:type="dxa"/>
            <w:vAlign w:val="center"/>
          </w:tcPr>
          <w:p w:rsidR="003B2309" w:rsidRDefault="003578B0">
            <w:pPr>
              <w:snapToGrid w:val="0"/>
              <w:jc w:val="right"/>
            </w:pPr>
            <w:r>
              <w:rPr>
                <w:rFonts w:ascii="宋体" w:hAnsi="宋体" w:cs="宋体"/>
                <w:color w:val="000000"/>
                <w:sz w:val="14"/>
              </w:rPr>
              <w:t>421,749.15</w:t>
            </w:r>
          </w:p>
        </w:tc>
        <w:tc>
          <w:tcPr>
            <w:tcW w:w="640" w:type="dxa"/>
            <w:vAlign w:val="center"/>
          </w:tcPr>
          <w:p w:rsidR="003B2309" w:rsidRDefault="003578B0">
            <w:pPr>
              <w:snapToGrid w:val="0"/>
            </w:pPr>
            <w:r>
              <w:rPr>
                <w:rFonts w:ascii="宋体" w:hAnsi="宋体" w:cs="宋体"/>
                <w:color w:val="000000"/>
                <w:sz w:val="14"/>
              </w:rPr>
              <w:t>31003</w:t>
            </w:r>
          </w:p>
        </w:tc>
        <w:tc>
          <w:tcPr>
            <w:tcW w:w="2980" w:type="dxa"/>
            <w:vAlign w:val="center"/>
          </w:tcPr>
          <w:p w:rsidR="003B2309" w:rsidRDefault="003578B0">
            <w:pPr>
              <w:snapToGrid w:val="0"/>
            </w:pPr>
            <w:r>
              <w:rPr>
                <w:rFonts w:ascii="宋体" w:hAnsi="宋体" w:cs="宋体"/>
                <w:color w:val="000000"/>
                <w:sz w:val="14"/>
              </w:rPr>
              <w:t xml:space="preserve">  专用设备购置</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30108</w:t>
            </w:r>
          </w:p>
        </w:tc>
        <w:tc>
          <w:tcPr>
            <w:tcW w:w="2340" w:type="dxa"/>
            <w:vAlign w:val="center"/>
          </w:tcPr>
          <w:p w:rsidR="003B2309" w:rsidRDefault="003578B0">
            <w:pPr>
              <w:snapToGrid w:val="0"/>
            </w:pPr>
            <w:r>
              <w:rPr>
                <w:rFonts w:ascii="宋体" w:hAnsi="宋体" w:cs="宋体"/>
                <w:color w:val="000000"/>
                <w:sz w:val="14"/>
              </w:rPr>
              <w:t xml:space="preserve">  机关事业单位基本养老保险缴费</w:t>
            </w:r>
          </w:p>
        </w:tc>
        <w:tc>
          <w:tcPr>
            <w:tcW w:w="1220" w:type="dxa"/>
            <w:vAlign w:val="center"/>
          </w:tcPr>
          <w:p w:rsidR="003B2309" w:rsidRDefault="003578B0">
            <w:pPr>
              <w:snapToGrid w:val="0"/>
              <w:jc w:val="right"/>
            </w:pPr>
            <w:r>
              <w:rPr>
                <w:rFonts w:ascii="宋体" w:hAnsi="宋体" w:cs="宋体"/>
                <w:color w:val="000000"/>
                <w:sz w:val="14"/>
              </w:rPr>
              <w:t>3,948,000.00</w:t>
            </w:r>
          </w:p>
        </w:tc>
        <w:tc>
          <w:tcPr>
            <w:tcW w:w="640" w:type="dxa"/>
            <w:vAlign w:val="center"/>
          </w:tcPr>
          <w:p w:rsidR="003B2309" w:rsidRDefault="003578B0">
            <w:pPr>
              <w:snapToGrid w:val="0"/>
            </w:pPr>
            <w:r>
              <w:rPr>
                <w:rFonts w:ascii="宋体" w:hAnsi="宋体" w:cs="宋体"/>
                <w:color w:val="000000"/>
                <w:sz w:val="14"/>
              </w:rPr>
              <w:t>30206</w:t>
            </w:r>
          </w:p>
        </w:tc>
        <w:tc>
          <w:tcPr>
            <w:tcW w:w="2340" w:type="dxa"/>
            <w:vAlign w:val="center"/>
          </w:tcPr>
          <w:p w:rsidR="003B2309" w:rsidRDefault="003578B0">
            <w:pPr>
              <w:snapToGrid w:val="0"/>
            </w:pPr>
            <w:r>
              <w:rPr>
                <w:rFonts w:ascii="宋体" w:hAnsi="宋体" w:cs="宋体"/>
                <w:color w:val="000000"/>
                <w:sz w:val="14"/>
              </w:rPr>
              <w:t xml:space="preserve">  电费</w:t>
            </w:r>
          </w:p>
        </w:tc>
        <w:tc>
          <w:tcPr>
            <w:tcW w:w="1220" w:type="dxa"/>
            <w:vAlign w:val="center"/>
          </w:tcPr>
          <w:p w:rsidR="003B2309" w:rsidRDefault="003578B0">
            <w:pPr>
              <w:snapToGrid w:val="0"/>
              <w:jc w:val="right"/>
            </w:pPr>
            <w:r>
              <w:rPr>
                <w:rFonts w:ascii="宋体" w:hAnsi="宋体" w:cs="宋体"/>
                <w:color w:val="000000"/>
                <w:sz w:val="14"/>
              </w:rPr>
              <w:t>443,270.85</w:t>
            </w:r>
          </w:p>
        </w:tc>
        <w:tc>
          <w:tcPr>
            <w:tcW w:w="640" w:type="dxa"/>
            <w:vAlign w:val="center"/>
          </w:tcPr>
          <w:p w:rsidR="003B2309" w:rsidRDefault="003578B0">
            <w:pPr>
              <w:snapToGrid w:val="0"/>
            </w:pPr>
            <w:r>
              <w:rPr>
                <w:rFonts w:ascii="宋体" w:hAnsi="宋体" w:cs="宋体"/>
                <w:color w:val="000000"/>
                <w:sz w:val="14"/>
              </w:rPr>
              <w:t>31005</w:t>
            </w:r>
          </w:p>
        </w:tc>
        <w:tc>
          <w:tcPr>
            <w:tcW w:w="2980" w:type="dxa"/>
            <w:vAlign w:val="center"/>
          </w:tcPr>
          <w:p w:rsidR="003B2309" w:rsidRDefault="003578B0">
            <w:pPr>
              <w:snapToGrid w:val="0"/>
            </w:pPr>
            <w:r>
              <w:rPr>
                <w:rFonts w:ascii="宋体" w:hAnsi="宋体" w:cs="宋体"/>
                <w:color w:val="000000"/>
                <w:sz w:val="14"/>
              </w:rPr>
              <w:t xml:space="preserve">  基础设施建设</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30109</w:t>
            </w:r>
          </w:p>
        </w:tc>
        <w:tc>
          <w:tcPr>
            <w:tcW w:w="2340" w:type="dxa"/>
            <w:vAlign w:val="center"/>
          </w:tcPr>
          <w:p w:rsidR="003B2309" w:rsidRDefault="003578B0">
            <w:pPr>
              <w:snapToGrid w:val="0"/>
            </w:pPr>
            <w:r>
              <w:rPr>
                <w:rFonts w:ascii="宋体" w:hAnsi="宋体" w:cs="宋体"/>
                <w:color w:val="000000"/>
                <w:sz w:val="14"/>
              </w:rPr>
              <w:t xml:space="preserve">  职业年金缴费</w:t>
            </w:r>
          </w:p>
        </w:tc>
        <w:tc>
          <w:tcPr>
            <w:tcW w:w="1220" w:type="dxa"/>
            <w:vAlign w:val="center"/>
          </w:tcPr>
          <w:p w:rsidR="003B2309" w:rsidRDefault="003578B0">
            <w:pPr>
              <w:snapToGrid w:val="0"/>
              <w:jc w:val="right"/>
            </w:pPr>
            <w:r>
              <w:rPr>
                <w:rFonts w:ascii="宋体" w:hAnsi="宋体" w:cs="宋体"/>
                <w:color w:val="000000"/>
                <w:sz w:val="14"/>
              </w:rPr>
              <w:t>1,974,000.00</w:t>
            </w:r>
          </w:p>
        </w:tc>
        <w:tc>
          <w:tcPr>
            <w:tcW w:w="640" w:type="dxa"/>
            <w:vAlign w:val="center"/>
          </w:tcPr>
          <w:p w:rsidR="003B2309" w:rsidRDefault="003578B0">
            <w:pPr>
              <w:snapToGrid w:val="0"/>
            </w:pPr>
            <w:r>
              <w:rPr>
                <w:rFonts w:ascii="宋体" w:hAnsi="宋体" w:cs="宋体"/>
                <w:color w:val="000000"/>
                <w:sz w:val="14"/>
              </w:rPr>
              <w:t>30207</w:t>
            </w:r>
          </w:p>
        </w:tc>
        <w:tc>
          <w:tcPr>
            <w:tcW w:w="2340" w:type="dxa"/>
            <w:vAlign w:val="center"/>
          </w:tcPr>
          <w:p w:rsidR="003B2309" w:rsidRDefault="003578B0">
            <w:pPr>
              <w:snapToGrid w:val="0"/>
            </w:pPr>
            <w:r>
              <w:rPr>
                <w:rFonts w:ascii="宋体" w:hAnsi="宋体" w:cs="宋体"/>
                <w:color w:val="000000"/>
                <w:sz w:val="14"/>
              </w:rPr>
              <w:t xml:space="preserve">  邮电费</w:t>
            </w:r>
          </w:p>
        </w:tc>
        <w:tc>
          <w:tcPr>
            <w:tcW w:w="1220" w:type="dxa"/>
            <w:vAlign w:val="center"/>
          </w:tcPr>
          <w:p w:rsidR="003B2309" w:rsidRDefault="003578B0">
            <w:pPr>
              <w:snapToGrid w:val="0"/>
              <w:jc w:val="right"/>
            </w:pPr>
            <w:r>
              <w:rPr>
                <w:rFonts w:ascii="宋体" w:hAnsi="宋体" w:cs="宋体"/>
                <w:color w:val="000000"/>
                <w:sz w:val="14"/>
              </w:rPr>
              <w:t>107,980.00</w:t>
            </w:r>
          </w:p>
        </w:tc>
        <w:tc>
          <w:tcPr>
            <w:tcW w:w="640" w:type="dxa"/>
            <w:vAlign w:val="center"/>
          </w:tcPr>
          <w:p w:rsidR="003B2309" w:rsidRDefault="003578B0">
            <w:pPr>
              <w:snapToGrid w:val="0"/>
            </w:pPr>
            <w:r>
              <w:rPr>
                <w:rFonts w:ascii="宋体" w:hAnsi="宋体" w:cs="宋体"/>
                <w:color w:val="000000"/>
                <w:sz w:val="14"/>
              </w:rPr>
              <w:t>31006</w:t>
            </w:r>
          </w:p>
        </w:tc>
        <w:tc>
          <w:tcPr>
            <w:tcW w:w="2980" w:type="dxa"/>
            <w:vAlign w:val="center"/>
          </w:tcPr>
          <w:p w:rsidR="003B2309" w:rsidRDefault="003578B0">
            <w:pPr>
              <w:snapToGrid w:val="0"/>
            </w:pPr>
            <w:r>
              <w:rPr>
                <w:rFonts w:ascii="宋体" w:hAnsi="宋体" w:cs="宋体"/>
                <w:color w:val="000000"/>
                <w:sz w:val="14"/>
              </w:rPr>
              <w:t xml:space="preserve">  大型修缮</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30110</w:t>
            </w:r>
          </w:p>
        </w:tc>
        <w:tc>
          <w:tcPr>
            <w:tcW w:w="2340" w:type="dxa"/>
            <w:vAlign w:val="center"/>
          </w:tcPr>
          <w:p w:rsidR="003B2309" w:rsidRDefault="003578B0">
            <w:pPr>
              <w:snapToGrid w:val="0"/>
            </w:pPr>
            <w:r>
              <w:rPr>
                <w:rFonts w:ascii="宋体" w:hAnsi="宋体" w:cs="宋体"/>
                <w:color w:val="000000"/>
                <w:sz w:val="14"/>
              </w:rPr>
              <w:t xml:space="preserve">  职工基本医疗保险缴费</w:t>
            </w:r>
          </w:p>
        </w:tc>
        <w:tc>
          <w:tcPr>
            <w:tcW w:w="1220" w:type="dxa"/>
            <w:vAlign w:val="center"/>
          </w:tcPr>
          <w:p w:rsidR="003B2309" w:rsidRDefault="003578B0">
            <w:pPr>
              <w:snapToGrid w:val="0"/>
              <w:jc w:val="right"/>
            </w:pPr>
            <w:r>
              <w:rPr>
                <w:rFonts w:ascii="宋体" w:hAnsi="宋体" w:cs="宋体"/>
                <w:color w:val="000000"/>
                <w:sz w:val="14"/>
              </w:rPr>
              <w:t>2,467,000.00</w:t>
            </w:r>
          </w:p>
        </w:tc>
        <w:tc>
          <w:tcPr>
            <w:tcW w:w="640" w:type="dxa"/>
            <w:vAlign w:val="center"/>
          </w:tcPr>
          <w:p w:rsidR="003B2309" w:rsidRDefault="003578B0">
            <w:pPr>
              <w:snapToGrid w:val="0"/>
            </w:pPr>
            <w:r>
              <w:rPr>
                <w:rFonts w:ascii="宋体" w:hAnsi="宋体" w:cs="宋体"/>
                <w:color w:val="000000"/>
                <w:sz w:val="14"/>
              </w:rPr>
              <w:t>30208</w:t>
            </w:r>
          </w:p>
        </w:tc>
        <w:tc>
          <w:tcPr>
            <w:tcW w:w="2340" w:type="dxa"/>
            <w:vAlign w:val="center"/>
          </w:tcPr>
          <w:p w:rsidR="003B2309" w:rsidRDefault="003578B0">
            <w:pPr>
              <w:snapToGrid w:val="0"/>
            </w:pPr>
            <w:r>
              <w:rPr>
                <w:rFonts w:ascii="宋体" w:hAnsi="宋体" w:cs="宋体"/>
                <w:color w:val="000000"/>
                <w:sz w:val="14"/>
              </w:rPr>
              <w:t xml:space="preserve">  取暖费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31007</w:t>
            </w:r>
          </w:p>
        </w:tc>
        <w:tc>
          <w:tcPr>
            <w:tcW w:w="2980" w:type="dxa"/>
            <w:vAlign w:val="center"/>
          </w:tcPr>
          <w:p w:rsidR="003B2309" w:rsidRDefault="003578B0">
            <w:pPr>
              <w:snapToGrid w:val="0"/>
            </w:pPr>
            <w:r>
              <w:rPr>
                <w:rFonts w:ascii="宋体" w:hAnsi="宋体" w:cs="宋体"/>
                <w:color w:val="000000"/>
                <w:sz w:val="14"/>
              </w:rPr>
              <w:t xml:space="preserve">  信息网络及软件购置更新</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30111</w:t>
            </w:r>
          </w:p>
        </w:tc>
        <w:tc>
          <w:tcPr>
            <w:tcW w:w="2340" w:type="dxa"/>
            <w:vAlign w:val="center"/>
          </w:tcPr>
          <w:p w:rsidR="003B2309" w:rsidRDefault="003578B0">
            <w:pPr>
              <w:snapToGrid w:val="0"/>
            </w:pPr>
            <w:r>
              <w:rPr>
                <w:rFonts w:ascii="宋体" w:hAnsi="宋体" w:cs="宋体"/>
                <w:color w:val="000000"/>
                <w:sz w:val="14"/>
              </w:rPr>
              <w:t xml:space="preserve">  公务员医疗补助缴费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30209</w:t>
            </w:r>
          </w:p>
        </w:tc>
        <w:tc>
          <w:tcPr>
            <w:tcW w:w="2340" w:type="dxa"/>
            <w:vAlign w:val="center"/>
          </w:tcPr>
          <w:p w:rsidR="003B2309" w:rsidRDefault="003578B0">
            <w:pPr>
              <w:snapToGrid w:val="0"/>
            </w:pPr>
            <w:r>
              <w:rPr>
                <w:rFonts w:ascii="宋体" w:hAnsi="宋体" w:cs="宋体"/>
                <w:color w:val="000000"/>
                <w:sz w:val="14"/>
              </w:rPr>
              <w:t xml:space="preserve">  物业管理费</w:t>
            </w:r>
          </w:p>
        </w:tc>
        <w:tc>
          <w:tcPr>
            <w:tcW w:w="1220" w:type="dxa"/>
            <w:vAlign w:val="center"/>
          </w:tcPr>
          <w:p w:rsidR="003B2309" w:rsidRDefault="003578B0">
            <w:pPr>
              <w:snapToGrid w:val="0"/>
              <w:jc w:val="right"/>
            </w:pPr>
            <w:r>
              <w:rPr>
                <w:rFonts w:ascii="宋体" w:hAnsi="宋体" w:cs="宋体"/>
                <w:color w:val="000000"/>
                <w:sz w:val="14"/>
              </w:rPr>
              <w:t>1,200,000.00</w:t>
            </w:r>
          </w:p>
        </w:tc>
        <w:tc>
          <w:tcPr>
            <w:tcW w:w="640" w:type="dxa"/>
            <w:vAlign w:val="center"/>
          </w:tcPr>
          <w:p w:rsidR="003B2309" w:rsidRDefault="003578B0">
            <w:pPr>
              <w:snapToGrid w:val="0"/>
            </w:pPr>
            <w:r>
              <w:rPr>
                <w:rFonts w:ascii="宋体" w:hAnsi="宋体" w:cs="宋体"/>
                <w:color w:val="000000"/>
                <w:sz w:val="14"/>
              </w:rPr>
              <w:t>31008</w:t>
            </w:r>
          </w:p>
        </w:tc>
        <w:tc>
          <w:tcPr>
            <w:tcW w:w="2980" w:type="dxa"/>
            <w:vAlign w:val="center"/>
          </w:tcPr>
          <w:p w:rsidR="003B2309" w:rsidRDefault="003578B0">
            <w:pPr>
              <w:snapToGrid w:val="0"/>
            </w:pPr>
            <w:r>
              <w:rPr>
                <w:rFonts w:ascii="宋体" w:hAnsi="宋体" w:cs="宋体"/>
                <w:color w:val="000000"/>
                <w:sz w:val="14"/>
              </w:rPr>
              <w:t xml:space="preserve">  物资储备</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30112</w:t>
            </w:r>
          </w:p>
        </w:tc>
        <w:tc>
          <w:tcPr>
            <w:tcW w:w="2340" w:type="dxa"/>
            <w:vAlign w:val="center"/>
          </w:tcPr>
          <w:p w:rsidR="003B2309" w:rsidRDefault="003578B0">
            <w:pPr>
              <w:snapToGrid w:val="0"/>
            </w:pPr>
            <w:r>
              <w:rPr>
                <w:rFonts w:ascii="宋体" w:hAnsi="宋体" w:cs="宋体"/>
                <w:color w:val="000000"/>
                <w:sz w:val="14"/>
              </w:rPr>
              <w:t xml:space="preserve">  其他社会保障缴费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30211</w:t>
            </w:r>
          </w:p>
        </w:tc>
        <w:tc>
          <w:tcPr>
            <w:tcW w:w="2340" w:type="dxa"/>
            <w:vAlign w:val="center"/>
          </w:tcPr>
          <w:p w:rsidR="003B2309" w:rsidRDefault="003578B0">
            <w:pPr>
              <w:snapToGrid w:val="0"/>
            </w:pPr>
            <w:r>
              <w:rPr>
                <w:rFonts w:ascii="宋体" w:hAnsi="宋体" w:cs="宋体"/>
                <w:color w:val="000000"/>
                <w:sz w:val="14"/>
              </w:rPr>
              <w:t xml:space="preserve">  差旅费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31009</w:t>
            </w:r>
          </w:p>
        </w:tc>
        <w:tc>
          <w:tcPr>
            <w:tcW w:w="2980" w:type="dxa"/>
            <w:vAlign w:val="center"/>
          </w:tcPr>
          <w:p w:rsidR="003B2309" w:rsidRDefault="003578B0">
            <w:pPr>
              <w:snapToGrid w:val="0"/>
            </w:pPr>
            <w:r>
              <w:rPr>
                <w:rFonts w:ascii="宋体" w:hAnsi="宋体" w:cs="宋体"/>
                <w:color w:val="000000"/>
                <w:sz w:val="14"/>
              </w:rPr>
              <w:t xml:space="preserve">  土地补偿</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30113</w:t>
            </w:r>
          </w:p>
        </w:tc>
        <w:tc>
          <w:tcPr>
            <w:tcW w:w="2340" w:type="dxa"/>
            <w:vAlign w:val="center"/>
          </w:tcPr>
          <w:p w:rsidR="003B2309" w:rsidRDefault="003578B0">
            <w:pPr>
              <w:snapToGrid w:val="0"/>
            </w:pPr>
            <w:r>
              <w:rPr>
                <w:rFonts w:ascii="宋体" w:hAnsi="宋体" w:cs="宋体"/>
                <w:color w:val="000000"/>
                <w:sz w:val="14"/>
              </w:rPr>
              <w:t xml:space="preserve">  住房公积金</w:t>
            </w:r>
          </w:p>
        </w:tc>
        <w:tc>
          <w:tcPr>
            <w:tcW w:w="1220" w:type="dxa"/>
            <w:vAlign w:val="center"/>
          </w:tcPr>
          <w:p w:rsidR="003B2309" w:rsidRDefault="003578B0">
            <w:pPr>
              <w:snapToGrid w:val="0"/>
              <w:jc w:val="right"/>
            </w:pPr>
            <w:r>
              <w:rPr>
                <w:rFonts w:ascii="宋体" w:hAnsi="宋体" w:cs="宋体"/>
                <w:color w:val="000000"/>
                <w:sz w:val="14"/>
              </w:rPr>
              <w:t>2,193,000.00</w:t>
            </w:r>
          </w:p>
        </w:tc>
        <w:tc>
          <w:tcPr>
            <w:tcW w:w="640" w:type="dxa"/>
            <w:vAlign w:val="center"/>
          </w:tcPr>
          <w:p w:rsidR="003B2309" w:rsidRDefault="003578B0">
            <w:pPr>
              <w:snapToGrid w:val="0"/>
            </w:pPr>
            <w:r>
              <w:rPr>
                <w:rFonts w:ascii="宋体" w:hAnsi="宋体" w:cs="宋体"/>
                <w:color w:val="000000"/>
                <w:sz w:val="14"/>
              </w:rPr>
              <w:t>30212</w:t>
            </w:r>
          </w:p>
        </w:tc>
        <w:tc>
          <w:tcPr>
            <w:tcW w:w="2340" w:type="dxa"/>
            <w:vAlign w:val="center"/>
          </w:tcPr>
          <w:p w:rsidR="003B2309" w:rsidRDefault="003578B0">
            <w:pPr>
              <w:snapToGrid w:val="0"/>
            </w:pPr>
            <w:r>
              <w:rPr>
                <w:rFonts w:ascii="宋体" w:hAnsi="宋体" w:cs="宋体"/>
                <w:color w:val="000000"/>
                <w:sz w:val="14"/>
              </w:rPr>
              <w:t xml:space="preserve">  因公出国（境）费用</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31010</w:t>
            </w:r>
          </w:p>
        </w:tc>
        <w:tc>
          <w:tcPr>
            <w:tcW w:w="2980" w:type="dxa"/>
            <w:vAlign w:val="center"/>
          </w:tcPr>
          <w:p w:rsidR="003B2309" w:rsidRDefault="003578B0">
            <w:pPr>
              <w:snapToGrid w:val="0"/>
            </w:pPr>
            <w:r>
              <w:rPr>
                <w:rFonts w:ascii="宋体" w:hAnsi="宋体" w:cs="宋体"/>
                <w:color w:val="000000"/>
                <w:sz w:val="14"/>
              </w:rPr>
              <w:t xml:space="preserve">  安置补助</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30114</w:t>
            </w:r>
          </w:p>
        </w:tc>
        <w:tc>
          <w:tcPr>
            <w:tcW w:w="2340" w:type="dxa"/>
            <w:vAlign w:val="center"/>
          </w:tcPr>
          <w:p w:rsidR="003B2309" w:rsidRDefault="003578B0">
            <w:pPr>
              <w:snapToGrid w:val="0"/>
            </w:pPr>
            <w:r>
              <w:rPr>
                <w:rFonts w:ascii="宋体" w:hAnsi="宋体" w:cs="宋体"/>
                <w:color w:val="000000"/>
                <w:sz w:val="14"/>
              </w:rPr>
              <w:t xml:space="preserve">  医疗费</w:t>
            </w:r>
          </w:p>
        </w:tc>
        <w:tc>
          <w:tcPr>
            <w:tcW w:w="1220" w:type="dxa"/>
            <w:vAlign w:val="center"/>
          </w:tcPr>
          <w:p w:rsidR="003B2309" w:rsidRDefault="003578B0">
            <w:pPr>
              <w:snapToGrid w:val="0"/>
              <w:jc w:val="right"/>
            </w:pPr>
            <w:r>
              <w:rPr>
                <w:rFonts w:ascii="宋体" w:hAnsi="宋体" w:cs="宋体"/>
                <w:color w:val="000000"/>
                <w:sz w:val="14"/>
              </w:rPr>
              <w:t>365,000.00</w:t>
            </w:r>
          </w:p>
        </w:tc>
        <w:tc>
          <w:tcPr>
            <w:tcW w:w="640" w:type="dxa"/>
            <w:vAlign w:val="center"/>
          </w:tcPr>
          <w:p w:rsidR="003B2309" w:rsidRDefault="003578B0">
            <w:pPr>
              <w:snapToGrid w:val="0"/>
            </w:pPr>
            <w:r>
              <w:rPr>
                <w:rFonts w:ascii="宋体" w:hAnsi="宋体" w:cs="宋体"/>
                <w:color w:val="000000"/>
                <w:sz w:val="14"/>
              </w:rPr>
              <w:t>30213</w:t>
            </w:r>
          </w:p>
        </w:tc>
        <w:tc>
          <w:tcPr>
            <w:tcW w:w="2340" w:type="dxa"/>
            <w:vAlign w:val="center"/>
          </w:tcPr>
          <w:p w:rsidR="003B2309" w:rsidRDefault="003578B0">
            <w:pPr>
              <w:snapToGrid w:val="0"/>
            </w:pPr>
            <w:r>
              <w:rPr>
                <w:rFonts w:ascii="宋体" w:hAnsi="宋体" w:cs="宋体"/>
                <w:color w:val="000000"/>
                <w:sz w:val="14"/>
              </w:rPr>
              <w:t xml:space="preserve">  维修(护)费</w:t>
            </w:r>
          </w:p>
        </w:tc>
        <w:tc>
          <w:tcPr>
            <w:tcW w:w="1220" w:type="dxa"/>
            <w:vAlign w:val="center"/>
          </w:tcPr>
          <w:p w:rsidR="003B2309" w:rsidRDefault="003578B0">
            <w:pPr>
              <w:snapToGrid w:val="0"/>
              <w:jc w:val="right"/>
            </w:pPr>
            <w:r>
              <w:rPr>
                <w:rFonts w:ascii="宋体" w:hAnsi="宋体" w:cs="宋体"/>
                <w:color w:val="000000"/>
                <w:sz w:val="14"/>
              </w:rPr>
              <w:t>2,345,925.46</w:t>
            </w:r>
          </w:p>
        </w:tc>
        <w:tc>
          <w:tcPr>
            <w:tcW w:w="640" w:type="dxa"/>
            <w:vAlign w:val="center"/>
          </w:tcPr>
          <w:p w:rsidR="003B2309" w:rsidRDefault="003578B0">
            <w:pPr>
              <w:snapToGrid w:val="0"/>
            </w:pPr>
            <w:r>
              <w:rPr>
                <w:rFonts w:ascii="宋体" w:hAnsi="宋体" w:cs="宋体"/>
                <w:color w:val="000000"/>
                <w:sz w:val="14"/>
              </w:rPr>
              <w:t>31011</w:t>
            </w:r>
          </w:p>
        </w:tc>
        <w:tc>
          <w:tcPr>
            <w:tcW w:w="2980" w:type="dxa"/>
            <w:vAlign w:val="center"/>
          </w:tcPr>
          <w:p w:rsidR="003B2309" w:rsidRDefault="003578B0">
            <w:pPr>
              <w:snapToGrid w:val="0"/>
            </w:pPr>
            <w:r>
              <w:rPr>
                <w:rFonts w:ascii="宋体" w:hAnsi="宋体" w:cs="宋体"/>
                <w:color w:val="000000"/>
                <w:sz w:val="14"/>
              </w:rPr>
              <w:t xml:space="preserve">  地上附着物和青苗补偿</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30199</w:t>
            </w:r>
          </w:p>
        </w:tc>
        <w:tc>
          <w:tcPr>
            <w:tcW w:w="2340" w:type="dxa"/>
            <w:vAlign w:val="center"/>
          </w:tcPr>
          <w:p w:rsidR="003B2309" w:rsidRDefault="003578B0">
            <w:pPr>
              <w:snapToGrid w:val="0"/>
            </w:pPr>
            <w:r>
              <w:rPr>
                <w:rFonts w:ascii="宋体" w:hAnsi="宋体" w:cs="宋体"/>
                <w:color w:val="000000"/>
                <w:sz w:val="14"/>
              </w:rPr>
              <w:t xml:space="preserve">  其他工资福利支出</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30214</w:t>
            </w:r>
          </w:p>
        </w:tc>
        <w:tc>
          <w:tcPr>
            <w:tcW w:w="2340" w:type="dxa"/>
            <w:vAlign w:val="center"/>
          </w:tcPr>
          <w:p w:rsidR="003B2309" w:rsidRDefault="003578B0">
            <w:pPr>
              <w:snapToGrid w:val="0"/>
            </w:pPr>
            <w:r>
              <w:rPr>
                <w:rFonts w:ascii="宋体" w:hAnsi="宋体" w:cs="宋体"/>
                <w:color w:val="000000"/>
                <w:sz w:val="14"/>
              </w:rPr>
              <w:t xml:space="preserve">  租赁费</w:t>
            </w:r>
          </w:p>
        </w:tc>
        <w:tc>
          <w:tcPr>
            <w:tcW w:w="1220" w:type="dxa"/>
            <w:vAlign w:val="center"/>
          </w:tcPr>
          <w:p w:rsidR="003B2309" w:rsidRDefault="003578B0">
            <w:pPr>
              <w:snapToGrid w:val="0"/>
              <w:jc w:val="right"/>
            </w:pPr>
            <w:r>
              <w:rPr>
                <w:rFonts w:ascii="宋体" w:hAnsi="宋体" w:cs="宋体"/>
                <w:color w:val="000000"/>
                <w:sz w:val="14"/>
              </w:rPr>
              <w:t>1,319,907.60</w:t>
            </w:r>
          </w:p>
        </w:tc>
        <w:tc>
          <w:tcPr>
            <w:tcW w:w="640" w:type="dxa"/>
            <w:vAlign w:val="center"/>
          </w:tcPr>
          <w:p w:rsidR="003B2309" w:rsidRDefault="003578B0">
            <w:pPr>
              <w:snapToGrid w:val="0"/>
            </w:pPr>
            <w:r>
              <w:rPr>
                <w:rFonts w:ascii="宋体" w:hAnsi="宋体" w:cs="宋体"/>
                <w:color w:val="000000"/>
                <w:sz w:val="14"/>
              </w:rPr>
              <w:t>31012</w:t>
            </w:r>
          </w:p>
        </w:tc>
        <w:tc>
          <w:tcPr>
            <w:tcW w:w="2980" w:type="dxa"/>
            <w:vAlign w:val="center"/>
          </w:tcPr>
          <w:p w:rsidR="003B2309" w:rsidRDefault="003578B0">
            <w:pPr>
              <w:snapToGrid w:val="0"/>
            </w:pPr>
            <w:r>
              <w:rPr>
                <w:rFonts w:ascii="宋体" w:hAnsi="宋体" w:cs="宋体"/>
                <w:color w:val="000000"/>
                <w:sz w:val="14"/>
              </w:rPr>
              <w:t xml:space="preserve">  拆迁补偿</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b/>
                <w:color w:val="000000"/>
                <w:sz w:val="14"/>
              </w:rPr>
              <w:t>303</w:t>
            </w:r>
          </w:p>
        </w:tc>
        <w:tc>
          <w:tcPr>
            <w:tcW w:w="2340" w:type="dxa"/>
            <w:vAlign w:val="center"/>
          </w:tcPr>
          <w:p w:rsidR="003B2309" w:rsidRDefault="003578B0">
            <w:pPr>
              <w:snapToGrid w:val="0"/>
            </w:pPr>
            <w:r>
              <w:rPr>
                <w:rFonts w:ascii="宋体" w:hAnsi="宋体" w:cs="宋体"/>
                <w:b/>
                <w:color w:val="000000"/>
                <w:sz w:val="14"/>
              </w:rPr>
              <w:t>对个人和家庭的补助</w:t>
            </w:r>
          </w:p>
        </w:tc>
        <w:tc>
          <w:tcPr>
            <w:tcW w:w="1220" w:type="dxa"/>
            <w:vAlign w:val="center"/>
          </w:tcPr>
          <w:p w:rsidR="003B2309" w:rsidRDefault="003578B0">
            <w:pPr>
              <w:snapToGrid w:val="0"/>
              <w:jc w:val="right"/>
            </w:pPr>
            <w:r>
              <w:rPr>
                <w:rFonts w:ascii="宋体" w:hAnsi="宋体" w:cs="宋体"/>
                <w:color w:val="000000"/>
                <w:sz w:val="14"/>
              </w:rPr>
              <w:t>3,094,000.00</w:t>
            </w:r>
          </w:p>
        </w:tc>
        <w:tc>
          <w:tcPr>
            <w:tcW w:w="640" w:type="dxa"/>
            <w:vAlign w:val="center"/>
          </w:tcPr>
          <w:p w:rsidR="003B2309" w:rsidRDefault="003578B0">
            <w:pPr>
              <w:snapToGrid w:val="0"/>
            </w:pPr>
            <w:r>
              <w:rPr>
                <w:rFonts w:ascii="宋体" w:hAnsi="宋体" w:cs="宋体"/>
                <w:color w:val="000000"/>
                <w:sz w:val="14"/>
              </w:rPr>
              <w:t>30215</w:t>
            </w:r>
          </w:p>
        </w:tc>
        <w:tc>
          <w:tcPr>
            <w:tcW w:w="2340" w:type="dxa"/>
            <w:vAlign w:val="center"/>
          </w:tcPr>
          <w:p w:rsidR="003B2309" w:rsidRDefault="003578B0">
            <w:pPr>
              <w:snapToGrid w:val="0"/>
            </w:pPr>
            <w:r>
              <w:rPr>
                <w:rFonts w:ascii="宋体" w:hAnsi="宋体" w:cs="宋体"/>
                <w:color w:val="000000"/>
                <w:sz w:val="14"/>
              </w:rPr>
              <w:t xml:space="preserve">  会议费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31013</w:t>
            </w:r>
          </w:p>
        </w:tc>
        <w:tc>
          <w:tcPr>
            <w:tcW w:w="2980" w:type="dxa"/>
            <w:vAlign w:val="center"/>
          </w:tcPr>
          <w:p w:rsidR="003B2309" w:rsidRDefault="003578B0">
            <w:pPr>
              <w:snapToGrid w:val="0"/>
            </w:pPr>
            <w:r>
              <w:rPr>
                <w:rFonts w:ascii="宋体" w:hAnsi="宋体" w:cs="宋体"/>
                <w:color w:val="000000"/>
                <w:sz w:val="14"/>
              </w:rPr>
              <w:t xml:space="preserve">  公务用车购置</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lastRenderedPageBreak/>
              <w:t>30301</w:t>
            </w:r>
          </w:p>
        </w:tc>
        <w:tc>
          <w:tcPr>
            <w:tcW w:w="2340" w:type="dxa"/>
            <w:vAlign w:val="center"/>
          </w:tcPr>
          <w:p w:rsidR="003B2309" w:rsidRDefault="003578B0">
            <w:pPr>
              <w:snapToGrid w:val="0"/>
            </w:pPr>
            <w:r>
              <w:rPr>
                <w:rFonts w:ascii="宋体" w:hAnsi="宋体" w:cs="宋体"/>
                <w:color w:val="000000"/>
                <w:sz w:val="14"/>
              </w:rPr>
              <w:t xml:space="preserve">  离休费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30216</w:t>
            </w:r>
          </w:p>
        </w:tc>
        <w:tc>
          <w:tcPr>
            <w:tcW w:w="2340" w:type="dxa"/>
            <w:vAlign w:val="center"/>
          </w:tcPr>
          <w:p w:rsidR="003B2309" w:rsidRDefault="003578B0">
            <w:pPr>
              <w:snapToGrid w:val="0"/>
            </w:pPr>
            <w:r>
              <w:rPr>
                <w:rFonts w:ascii="宋体" w:hAnsi="宋体" w:cs="宋体"/>
                <w:color w:val="000000"/>
                <w:sz w:val="14"/>
              </w:rPr>
              <w:t xml:space="preserve">  培训费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31019</w:t>
            </w:r>
          </w:p>
        </w:tc>
        <w:tc>
          <w:tcPr>
            <w:tcW w:w="2980" w:type="dxa"/>
            <w:vAlign w:val="center"/>
          </w:tcPr>
          <w:p w:rsidR="003B2309" w:rsidRDefault="003578B0">
            <w:pPr>
              <w:snapToGrid w:val="0"/>
            </w:pPr>
            <w:r>
              <w:rPr>
                <w:rFonts w:ascii="宋体" w:hAnsi="宋体" w:cs="宋体"/>
                <w:color w:val="000000"/>
                <w:sz w:val="14"/>
              </w:rPr>
              <w:t xml:space="preserve">  其他交通工具购置</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30302</w:t>
            </w:r>
          </w:p>
        </w:tc>
        <w:tc>
          <w:tcPr>
            <w:tcW w:w="2340" w:type="dxa"/>
            <w:vAlign w:val="center"/>
          </w:tcPr>
          <w:p w:rsidR="003B2309" w:rsidRDefault="003578B0">
            <w:pPr>
              <w:snapToGrid w:val="0"/>
            </w:pPr>
            <w:r>
              <w:rPr>
                <w:rFonts w:ascii="宋体" w:hAnsi="宋体" w:cs="宋体"/>
                <w:color w:val="000000"/>
                <w:sz w:val="14"/>
              </w:rPr>
              <w:t xml:space="preserve">  退休费</w:t>
            </w:r>
          </w:p>
        </w:tc>
        <w:tc>
          <w:tcPr>
            <w:tcW w:w="1220" w:type="dxa"/>
            <w:vAlign w:val="center"/>
          </w:tcPr>
          <w:p w:rsidR="003B2309" w:rsidRDefault="003578B0">
            <w:pPr>
              <w:snapToGrid w:val="0"/>
              <w:jc w:val="right"/>
            </w:pPr>
            <w:r>
              <w:rPr>
                <w:rFonts w:ascii="宋体" w:hAnsi="宋体" w:cs="宋体"/>
                <w:color w:val="000000"/>
                <w:sz w:val="14"/>
              </w:rPr>
              <w:t>1,992,000.00</w:t>
            </w:r>
          </w:p>
        </w:tc>
        <w:tc>
          <w:tcPr>
            <w:tcW w:w="640" w:type="dxa"/>
            <w:vAlign w:val="center"/>
          </w:tcPr>
          <w:p w:rsidR="003B2309" w:rsidRDefault="003578B0">
            <w:pPr>
              <w:snapToGrid w:val="0"/>
            </w:pPr>
            <w:r>
              <w:rPr>
                <w:rFonts w:ascii="宋体" w:hAnsi="宋体" w:cs="宋体"/>
                <w:color w:val="000000"/>
                <w:sz w:val="14"/>
              </w:rPr>
              <w:t>30217</w:t>
            </w:r>
          </w:p>
        </w:tc>
        <w:tc>
          <w:tcPr>
            <w:tcW w:w="2340" w:type="dxa"/>
            <w:vAlign w:val="center"/>
          </w:tcPr>
          <w:p w:rsidR="003B2309" w:rsidRDefault="003578B0">
            <w:pPr>
              <w:snapToGrid w:val="0"/>
            </w:pPr>
            <w:r>
              <w:rPr>
                <w:rFonts w:ascii="宋体" w:hAnsi="宋体" w:cs="宋体"/>
                <w:color w:val="000000"/>
                <w:sz w:val="14"/>
              </w:rPr>
              <w:t xml:space="preserve">  公务接待费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31021</w:t>
            </w:r>
          </w:p>
        </w:tc>
        <w:tc>
          <w:tcPr>
            <w:tcW w:w="2980" w:type="dxa"/>
            <w:vAlign w:val="center"/>
          </w:tcPr>
          <w:p w:rsidR="003B2309" w:rsidRDefault="003578B0">
            <w:pPr>
              <w:snapToGrid w:val="0"/>
            </w:pPr>
            <w:r>
              <w:rPr>
                <w:rFonts w:ascii="宋体" w:hAnsi="宋体" w:cs="宋体"/>
                <w:color w:val="000000"/>
                <w:sz w:val="14"/>
              </w:rPr>
              <w:t xml:space="preserve">  文物和陈列品购置</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30303</w:t>
            </w:r>
          </w:p>
        </w:tc>
        <w:tc>
          <w:tcPr>
            <w:tcW w:w="2340" w:type="dxa"/>
            <w:vAlign w:val="center"/>
          </w:tcPr>
          <w:p w:rsidR="003B2309" w:rsidRDefault="003578B0">
            <w:pPr>
              <w:snapToGrid w:val="0"/>
            </w:pPr>
            <w:r>
              <w:rPr>
                <w:rFonts w:ascii="宋体" w:hAnsi="宋体" w:cs="宋体"/>
                <w:color w:val="000000"/>
                <w:sz w:val="14"/>
              </w:rPr>
              <w:t xml:space="preserve">  退职（役）费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30218</w:t>
            </w:r>
          </w:p>
        </w:tc>
        <w:tc>
          <w:tcPr>
            <w:tcW w:w="2340" w:type="dxa"/>
            <w:vAlign w:val="center"/>
          </w:tcPr>
          <w:p w:rsidR="003B2309" w:rsidRDefault="003578B0">
            <w:pPr>
              <w:snapToGrid w:val="0"/>
            </w:pPr>
            <w:r>
              <w:rPr>
                <w:rFonts w:ascii="宋体" w:hAnsi="宋体" w:cs="宋体"/>
                <w:color w:val="000000"/>
                <w:sz w:val="14"/>
              </w:rPr>
              <w:t xml:space="preserve">  专用材料费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31022</w:t>
            </w:r>
          </w:p>
        </w:tc>
        <w:tc>
          <w:tcPr>
            <w:tcW w:w="2980" w:type="dxa"/>
            <w:vAlign w:val="center"/>
          </w:tcPr>
          <w:p w:rsidR="003B2309" w:rsidRDefault="003578B0">
            <w:pPr>
              <w:snapToGrid w:val="0"/>
            </w:pPr>
            <w:r>
              <w:rPr>
                <w:rFonts w:ascii="宋体" w:hAnsi="宋体" w:cs="宋体"/>
                <w:color w:val="000000"/>
                <w:sz w:val="14"/>
              </w:rPr>
              <w:t xml:space="preserve">  无形资产购置</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30304</w:t>
            </w:r>
          </w:p>
        </w:tc>
        <w:tc>
          <w:tcPr>
            <w:tcW w:w="2340" w:type="dxa"/>
            <w:vAlign w:val="center"/>
          </w:tcPr>
          <w:p w:rsidR="003B2309" w:rsidRDefault="003578B0">
            <w:pPr>
              <w:snapToGrid w:val="0"/>
            </w:pPr>
            <w:r>
              <w:rPr>
                <w:rFonts w:ascii="宋体" w:hAnsi="宋体" w:cs="宋体"/>
                <w:color w:val="000000"/>
                <w:sz w:val="14"/>
              </w:rPr>
              <w:t xml:space="preserve">  抚恤金</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30224</w:t>
            </w:r>
          </w:p>
        </w:tc>
        <w:tc>
          <w:tcPr>
            <w:tcW w:w="2340" w:type="dxa"/>
            <w:vAlign w:val="center"/>
          </w:tcPr>
          <w:p w:rsidR="003B2309" w:rsidRDefault="003578B0">
            <w:pPr>
              <w:snapToGrid w:val="0"/>
            </w:pPr>
            <w:r>
              <w:rPr>
                <w:rFonts w:ascii="宋体" w:hAnsi="宋体" w:cs="宋体"/>
                <w:color w:val="000000"/>
                <w:sz w:val="14"/>
              </w:rPr>
              <w:t xml:space="preserve">  被装购置费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31099</w:t>
            </w:r>
          </w:p>
        </w:tc>
        <w:tc>
          <w:tcPr>
            <w:tcW w:w="2980" w:type="dxa"/>
            <w:vAlign w:val="center"/>
          </w:tcPr>
          <w:p w:rsidR="003B2309" w:rsidRDefault="003578B0">
            <w:pPr>
              <w:snapToGrid w:val="0"/>
            </w:pPr>
            <w:r>
              <w:rPr>
                <w:rFonts w:ascii="宋体" w:hAnsi="宋体" w:cs="宋体"/>
                <w:color w:val="000000"/>
                <w:sz w:val="14"/>
              </w:rPr>
              <w:t xml:space="preserve">  其他资本性支出</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30305</w:t>
            </w:r>
          </w:p>
        </w:tc>
        <w:tc>
          <w:tcPr>
            <w:tcW w:w="2340" w:type="dxa"/>
            <w:vAlign w:val="center"/>
          </w:tcPr>
          <w:p w:rsidR="003B2309" w:rsidRDefault="003578B0">
            <w:pPr>
              <w:snapToGrid w:val="0"/>
            </w:pPr>
            <w:r>
              <w:rPr>
                <w:rFonts w:ascii="宋体" w:hAnsi="宋体" w:cs="宋体"/>
                <w:color w:val="000000"/>
                <w:sz w:val="14"/>
              </w:rPr>
              <w:t xml:space="preserve">  生活补助</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30225</w:t>
            </w:r>
          </w:p>
        </w:tc>
        <w:tc>
          <w:tcPr>
            <w:tcW w:w="2340" w:type="dxa"/>
            <w:vAlign w:val="center"/>
          </w:tcPr>
          <w:p w:rsidR="003B2309" w:rsidRDefault="003578B0">
            <w:pPr>
              <w:snapToGrid w:val="0"/>
            </w:pPr>
            <w:r>
              <w:rPr>
                <w:rFonts w:ascii="宋体" w:hAnsi="宋体" w:cs="宋体"/>
                <w:color w:val="000000"/>
                <w:sz w:val="14"/>
              </w:rPr>
              <w:t xml:space="preserve">  专用燃料费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b/>
                <w:color w:val="000000"/>
                <w:sz w:val="14"/>
              </w:rPr>
              <w:t>312</w:t>
            </w:r>
          </w:p>
        </w:tc>
        <w:tc>
          <w:tcPr>
            <w:tcW w:w="2980" w:type="dxa"/>
            <w:vAlign w:val="center"/>
          </w:tcPr>
          <w:p w:rsidR="003B2309" w:rsidRDefault="003578B0">
            <w:pPr>
              <w:snapToGrid w:val="0"/>
            </w:pPr>
            <w:r>
              <w:rPr>
                <w:rFonts w:ascii="宋体" w:hAnsi="宋体" w:cs="宋体"/>
                <w:b/>
                <w:color w:val="000000"/>
                <w:sz w:val="14"/>
              </w:rPr>
              <w:t>对企业补助</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30306</w:t>
            </w:r>
          </w:p>
        </w:tc>
        <w:tc>
          <w:tcPr>
            <w:tcW w:w="2340" w:type="dxa"/>
            <w:vAlign w:val="center"/>
          </w:tcPr>
          <w:p w:rsidR="003B2309" w:rsidRDefault="003578B0">
            <w:pPr>
              <w:snapToGrid w:val="0"/>
            </w:pPr>
            <w:r>
              <w:rPr>
                <w:rFonts w:ascii="宋体" w:hAnsi="宋体" w:cs="宋体"/>
                <w:color w:val="000000"/>
                <w:sz w:val="14"/>
              </w:rPr>
              <w:t xml:space="preserve">  救济费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30226</w:t>
            </w:r>
          </w:p>
        </w:tc>
        <w:tc>
          <w:tcPr>
            <w:tcW w:w="2340" w:type="dxa"/>
            <w:vAlign w:val="center"/>
          </w:tcPr>
          <w:p w:rsidR="003B2309" w:rsidRDefault="003578B0">
            <w:pPr>
              <w:snapToGrid w:val="0"/>
            </w:pPr>
            <w:r>
              <w:rPr>
                <w:rFonts w:ascii="宋体" w:hAnsi="宋体" w:cs="宋体"/>
                <w:color w:val="000000"/>
                <w:sz w:val="14"/>
              </w:rPr>
              <w:t xml:space="preserve">  劳务费</w:t>
            </w:r>
          </w:p>
        </w:tc>
        <w:tc>
          <w:tcPr>
            <w:tcW w:w="1220" w:type="dxa"/>
            <w:vAlign w:val="center"/>
          </w:tcPr>
          <w:p w:rsidR="003B2309" w:rsidRDefault="003578B0">
            <w:pPr>
              <w:snapToGrid w:val="0"/>
              <w:jc w:val="right"/>
            </w:pPr>
            <w:r>
              <w:rPr>
                <w:rFonts w:ascii="宋体" w:hAnsi="宋体" w:cs="宋体"/>
                <w:color w:val="000000"/>
                <w:sz w:val="14"/>
              </w:rPr>
              <w:t>1,722,524.67</w:t>
            </w:r>
          </w:p>
        </w:tc>
        <w:tc>
          <w:tcPr>
            <w:tcW w:w="640" w:type="dxa"/>
            <w:vAlign w:val="center"/>
          </w:tcPr>
          <w:p w:rsidR="003B2309" w:rsidRDefault="003578B0">
            <w:pPr>
              <w:snapToGrid w:val="0"/>
            </w:pPr>
            <w:r>
              <w:rPr>
                <w:rFonts w:ascii="宋体" w:hAnsi="宋体" w:cs="宋体"/>
                <w:color w:val="000000"/>
                <w:sz w:val="14"/>
              </w:rPr>
              <w:t>31201</w:t>
            </w:r>
          </w:p>
        </w:tc>
        <w:tc>
          <w:tcPr>
            <w:tcW w:w="2980" w:type="dxa"/>
            <w:vAlign w:val="center"/>
          </w:tcPr>
          <w:p w:rsidR="003B2309" w:rsidRDefault="003578B0">
            <w:pPr>
              <w:snapToGrid w:val="0"/>
            </w:pPr>
            <w:r>
              <w:rPr>
                <w:rFonts w:ascii="宋体" w:hAnsi="宋体" w:cs="宋体"/>
                <w:color w:val="000000"/>
                <w:sz w:val="14"/>
              </w:rPr>
              <w:t xml:space="preserve">  资本金注入</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30307</w:t>
            </w:r>
          </w:p>
        </w:tc>
        <w:tc>
          <w:tcPr>
            <w:tcW w:w="2340" w:type="dxa"/>
            <w:vAlign w:val="center"/>
          </w:tcPr>
          <w:p w:rsidR="003B2309" w:rsidRDefault="003578B0">
            <w:pPr>
              <w:snapToGrid w:val="0"/>
            </w:pPr>
            <w:r>
              <w:rPr>
                <w:rFonts w:ascii="宋体" w:hAnsi="宋体" w:cs="宋体"/>
                <w:color w:val="000000"/>
                <w:sz w:val="14"/>
              </w:rPr>
              <w:t xml:space="preserve">  医疗费补助</w:t>
            </w:r>
          </w:p>
        </w:tc>
        <w:tc>
          <w:tcPr>
            <w:tcW w:w="1220" w:type="dxa"/>
            <w:vAlign w:val="center"/>
          </w:tcPr>
          <w:p w:rsidR="003B2309" w:rsidRDefault="003578B0">
            <w:pPr>
              <w:snapToGrid w:val="0"/>
              <w:jc w:val="right"/>
            </w:pPr>
            <w:r>
              <w:rPr>
                <w:rFonts w:ascii="宋体" w:hAnsi="宋体" w:cs="宋体"/>
                <w:color w:val="000000"/>
                <w:sz w:val="14"/>
              </w:rPr>
              <w:t>1,102,000.00</w:t>
            </w:r>
          </w:p>
        </w:tc>
        <w:tc>
          <w:tcPr>
            <w:tcW w:w="640" w:type="dxa"/>
            <w:vAlign w:val="center"/>
          </w:tcPr>
          <w:p w:rsidR="003B2309" w:rsidRDefault="003578B0">
            <w:pPr>
              <w:snapToGrid w:val="0"/>
            </w:pPr>
            <w:r>
              <w:rPr>
                <w:rFonts w:ascii="宋体" w:hAnsi="宋体" w:cs="宋体"/>
                <w:color w:val="000000"/>
                <w:sz w:val="14"/>
              </w:rPr>
              <w:t>30227</w:t>
            </w:r>
          </w:p>
        </w:tc>
        <w:tc>
          <w:tcPr>
            <w:tcW w:w="2340" w:type="dxa"/>
            <w:vAlign w:val="center"/>
          </w:tcPr>
          <w:p w:rsidR="003B2309" w:rsidRDefault="003578B0">
            <w:pPr>
              <w:snapToGrid w:val="0"/>
            </w:pPr>
            <w:r>
              <w:rPr>
                <w:rFonts w:ascii="宋体" w:hAnsi="宋体" w:cs="宋体"/>
                <w:color w:val="000000"/>
                <w:sz w:val="14"/>
              </w:rPr>
              <w:t xml:space="preserve">  委托业务费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31203</w:t>
            </w:r>
          </w:p>
        </w:tc>
        <w:tc>
          <w:tcPr>
            <w:tcW w:w="2980" w:type="dxa"/>
            <w:vAlign w:val="center"/>
          </w:tcPr>
          <w:p w:rsidR="003B2309" w:rsidRDefault="003578B0">
            <w:pPr>
              <w:snapToGrid w:val="0"/>
            </w:pPr>
            <w:r>
              <w:rPr>
                <w:rFonts w:ascii="宋体" w:hAnsi="宋体" w:cs="宋体"/>
                <w:color w:val="000000"/>
                <w:sz w:val="14"/>
              </w:rPr>
              <w:t xml:space="preserve">  政府投资基金股权投资</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30308</w:t>
            </w:r>
          </w:p>
        </w:tc>
        <w:tc>
          <w:tcPr>
            <w:tcW w:w="2340" w:type="dxa"/>
            <w:vAlign w:val="center"/>
          </w:tcPr>
          <w:p w:rsidR="003B2309" w:rsidRDefault="003578B0">
            <w:pPr>
              <w:snapToGrid w:val="0"/>
            </w:pPr>
            <w:r>
              <w:rPr>
                <w:rFonts w:ascii="宋体" w:hAnsi="宋体" w:cs="宋体"/>
                <w:color w:val="000000"/>
                <w:sz w:val="14"/>
              </w:rPr>
              <w:t xml:space="preserve">  助学金</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30228</w:t>
            </w:r>
          </w:p>
        </w:tc>
        <w:tc>
          <w:tcPr>
            <w:tcW w:w="2340" w:type="dxa"/>
            <w:vAlign w:val="center"/>
          </w:tcPr>
          <w:p w:rsidR="003B2309" w:rsidRDefault="003578B0">
            <w:pPr>
              <w:snapToGrid w:val="0"/>
            </w:pPr>
            <w:r>
              <w:rPr>
                <w:rFonts w:ascii="宋体" w:hAnsi="宋体" w:cs="宋体"/>
                <w:color w:val="000000"/>
                <w:sz w:val="14"/>
              </w:rPr>
              <w:t xml:space="preserve">  工会经费</w:t>
            </w:r>
          </w:p>
        </w:tc>
        <w:tc>
          <w:tcPr>
            <w:tcW w:w="1220" w:type="dxa"/>
            <w:vAlign w:val="center"/>
          </w:tcPr>
          <w:p w:rsidR="003B2309" w:rsidRDefault="003578B0">
            <w:pPr>
              <w:snapToGrid w:val="0"/>
              <w:jc w:val="right"/>
            </w:pPr>
            <w:r>
              <w:rPr>
                <w:rFonts w:ascii="宋体" w:hAnsi="宋体" w:cs="宋体"/>
                <w:color w:val="000000"/>
                <w:sz w:val="14"/>
              </w:rPr>
              <w:t>719,407.97</w:t>
            </w:r>
          </w:p>
        </w:tc>
        <w:tc>
          <w:tcPr>
            <w:tcW w:w="640" w:type="dxa"/>
            <w:vAlign w:val="center"/>
          </w:tcPr>
          <w:p w:rsidR="003B2309" w:rsidRDefault="003578B0">
            <w:pPr>
              <w:snapToGrid w:val="0"/>
            </w:pPr>
            <w:r>
              <w:rPr>
                <w:rFonts w:ascii="宋体" w:hAnsi="宋体" w:cs="宋体"/>
                <w:color w:val="000000"/>
                <w:sz w:val="14"/>
              </w:rPr>
              <w:t>31204</w:t>
            </w:r>
          </w:p>
        </w:tc>
        <w:tc>
          <w:tcPr>
            <w:tcW w:w="2980" w:type="dxa"/>
            <w:vAlign w:val="center"/>
          </w:tcPr>
          <w:p w:rsidR="003B2309" w:rsidRDefault="003578B0">
            <w:pPr>
              <w:snapToGrid w:val="0"/>
            </w:pPr>
            <w:r>
              <w:rPr>
                <w:rFonts w:ascii="宋体" w:hAnsi="宋体" w:cs="宋体"/>
                <w:color w:val="000000"/>
                <w:sz w:val="14"/>
              </w:rPr>
              <w:t xml:space="preserve">  费用补贴</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30309</w:t>
            </w:r>
          </w:p>
        </w:tc>
        <w:tc>
          <w:tcPr>
            <w:tcW w:w="2340" w:type="dxa"/>
            <w:vAlign w:val="center"/>
          </w:tcPr>
          <w:p w:rsidR="003B2309" w:rsidRDefault="003578B0">
            <w:pPr>
              <w:snapToGrid w:val="0"/>
            </w:pPr>
            <w:r>
              <w:rPr>
                <w:rFonts w:ascii="宋体" w:hAnsi="宋体" w:cs="宋体"/>
                <w:color w:val="000000"/>
                <w:sz w:val="14"/>
              </w:rPr>
              <w:t xml:space="preserve">  奖励金</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30229</w:t>
            </w:r>
          </w:p>
        </w:tc>
        <w:tc>
          <w:tcPr>
            <w:tcW w:w="2340" w:type="dxa"/>
            <w:vAlign w:val="center"/>
          </w:tcPr>
          <w:p w:rsidR="003B2309" w:rsidRDefault="003578B0">
            <w:pPr>
              <w:snapToGrid w:val="0"/>
            </w:pPr>
            <w:r>
              <w:rPr>
                <w:rFonts w:ascii="宋体" w:hAnsi="宋体" w:cs="宋体"/>
                <w:color w:val="000000"/>
                <w:sz w:val="14"/>
              </w:rPr>
              <w:t xml:space="preserve">  福利费</w:t>
            </w:r>
          </w:p>
        </w:tc>
        <w:tc>
          <w:tcPr>
            <w:tcW w:w="1220" w:type="dxa"/>
            <w:vAlign w:val="center"/>
          </w:tcPr>
          <w:p w:rsidR="003B2309" w:rsidRDefault="003578B0">
            <w:pPr>
              <w:snapToGrid w:val="0"/>
              <w:jc w:val="right"/>
            </w:pPr>
            <w:r>
              <w:rPr>
                <w:rFonts w:ascii="宋体" w:hAnsi="宋体" w:cs="宋体"/>
                <w:color w:val="000000"/>
                <w:sz w:val="14"/>
              </w:rPr>
              <w:t>677,475.33</w:t>
            </w:r>
          </w:p>
        </w:tc>
        <w:tc>
          <w:tcPr>
            <w:tcW w:w="640" w:type="dxa"/>
            <w:vAlign w:val="center"/>
          </w:tcPr>
          <w:p w:rsidR="003B2309" w:rsidRDefault="003578B0">
            <w:pPr>
              <w:snapToGrid w:val="0"/>
            </w:pPr>
            <w:r>
              <w:rPr>
                <w:rFonts w:ascii="宋体" w:hAnsi="宋体" w:cs="宋体"/>
                <w:color w:val="000000"/>
                <w:sz w:val="14"/>
              </w:rPr>
              <w:t>31205</w:t>
            </w:r>
          </w:p>
        </w:tc>
        <w:tc>
          <w:tcPr>
            <w:tcW w:w="2980" w:type="dxa"/>
            <w:vAlign w:val="center"/>
          </w:tcPr>
          <w:p w:rsidR="003B2309" w:rsidRDefault="003578B0">
            <w:pPr>
              <w:snapToGrid w:val="0"/>
            </w:pPr>
            <w:r>
              <w:rPr>
                <w:rFonts w:ascii="宋体" w:hAnsi="宋体" w:cs="宋体"/>
                <w:color w:val="000000"/>
                <w:sz w:val="14"/>
              </w:rPr>
              <w:t xml:space="preserve">  利息补贴</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30310</w:t>
            </w:r>
          </w:p>
        </w:tc>
        <w:tc>
          <w:tcPr>
            <w:tcW w:w="2340" w:type="dxa"/>
            <w:vAlign w:val="center"/>
          </w:tcPr>
          <w:p w:rsidR="003B2309" w:rsidRDefault="003578B0">
            <w:pPr>
              <w:snapToGrid w:val="0"/>
            </w:pPr>
            <w:r>
              <w:rPr>
                <w:rFonts w:ascii="宋体" w:hAnsi="宋体" w:cs="宋体"/>
                <w:color w:val="000000"/>
                <w:sz w:val="14"/>
              </w:rPr>
              <w:t xml:space="preserve">  个人农业生产补贴</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30231</w:t>
            </w:r>
          </w:p>
        </w:tc>
        <w:tc>
          <w:tcPr>
            <w:tcW w:w="2340" w:type="dxa"/>
            <w:vAlign w:val="center"/>
          </w:tcPr>
          <w:p w:rsidR="003B2309" w:rsidRDefault="003578B0">
            <w:pPr>
              <w:snapToGrid w:val="0"/>
            </w:pPr>
            <w:r>
              <w:rPr>
                <w:rFonts w:ascii="宋体" w:hAnsi="宋体" w:cs="宋体"/>
                <w:color w:val="000000"/>
                <w:sz w:val="14"/>
              </w:rPr>
              <w:t xml:space="preserve">  公务用车运行维护费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31206</w:t>
            </w:r>
          </w:p>
        </w:tc>
        <w:tc>
          <w:tcPr>
            <w:tcW w:w="2980" w:type="dxa"/>
            <w:vAlign w:val="center"/>
          </w:tcPr>
          <w:p w:rsidR="003B2309" w:rsidRDefault="003578B0">
            <w:pPr>
              <w:snapToGrid w:val="0"/>
            </w:pPr>
            <w:r>
              <w:rPr>
                <w:rFonts w:ascii="宋体" w:hAnsi="宋体" w:cs="宋体"/>
                <w:color w:val="000000"/>
                <w:sz w:val="14"/>
              </w:rPr>
              <w:t xml:space="preserve">  其他资本性补助</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30311</w:t>
            </w:r>
          </w:p>
        </w:tc>
        <w:tc>
          <w:tcPr>
            <w:tcW w:w="2340" w:type="dxa"/>
            <w:vAlign w:val="center"/>
          </w:tcPr>
          <w:p w:rsidR="003B2309" w:rsidRDefault="003578B0">
            <w:pPr>
              <w:snapToGrid w:val="0"/>
            </w:pPr>
            <w:r>
              <w:rPr>
                <w:rFonts w:ascii="宋体" w:hAnsi="宋体" w:cs="宋体"/>
                <w:color w:val="000000"/>
                <w:sz w:val="14"/>
              </w:rPr>
              <w:t xml:space="preserve">  代缴社会保险费</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30239</w:t>
            </w:r>
          </w:p>
        </w:tc>
        <w:tc>
          <w:tcPr>
            <w:tcW w:w="2340" w:type="dxa"/>
            <w:vAlign w:val="center"/>
          </w:tcPr>
          <w:p w:rsidR="003B2309" w:rsidRDefault="003578B0">
            <w:pPr>
              <w:snapToGrid w:val="0"/>
            </w:pPr>
            <w:r>
              <w:rPr>
                <w:rFonts w:ascii="宋体" w:hAnsi="宋体" w:cs="宋体"/>
                <w:color w:val="000000"/>
                <w:sz w:val="14"/>
              </w:rPr>
              <w:t xml:space="preserve">  其他交通费用</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31299</w:t>
            </w:r>
          </w:p>
        </w:tc>
        <w:tc>
          <w:tcPr>
            <w:tcW w:w="2980" w:type="dxa"/>
            <w:vAlign w:val="center"/>
          </w:tcPr>
          <w:p w:rsidR="003B2309" w:rsidRDefault="003578B0">
            <w:pPr>
              <w:snapToGrid w:val="0"/>
            </w:pPr>
            <w:r>
              <w:rPr>
                <w:rFonts w:ascii="宋体" w:hAnsi="宋体" w:cs="宋体"/>
                <w:color w:val="000000"/>
                <w:sz w:val="14"/>
              </w:rPr>
              <w:t xml:space="preserve">  其他对企业补助</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578B0">
            <w:pPr>
              <w:snapToGrid w:val="0"/>
            </w:pPr>
            <w:r>
              <w:rPr>
                <w:rFonts w:ascii="宋体" w:hAnsi="宋体" w:cs="宋体"/>
                <w:color w:val="000000"/>
                <w:sz w:val="14"/>
              </w:rPr>
              <w:t>30399</w:t>
            </w:r>
          </w:p>
        </w:tc>
        <w:tc>
          <w:tcPr>
            <w:tcW w:w="2340" w:type="dxa"/>
            <w:vAlign w:val="center"/>
          </w:tcPr>
          <w:p w:rsidR="003B2309" w:rsidRDefault="003578B0">
            <w:pPr>
              <w:snapToGrid w:val="0"/>
            </w:pPr>
            <w:r>
              <w:rPr>
                <w:rFonts w:ascii="宋体" w:hAnsi="宋体" w:cs="宋体"/>
                <w:color w:val="000000"/>
                <w:sz w:val="14"/>
              </w:rPr>
              <w:t xml:space="preserve">  其他对个人和家庭的补助</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30240</w:t>
            </w:r>
          </w:p>
        </w:tc>
        <w:tc>
          <w:tcPr>
            <w:tcW w:w="2340" w:type="dxa"/>
            <w:vAlign w:val="center"/>
          </w:tcPr>
          <w:p w:rsidR="003B2309" w:rsidRDefault="003578B0">
            <w:pPr>
              <w:snapToGrid w:val="0"/>
            </w:pPr>
            <w:r>
              <w:rPr>
                <w:rFonts w:ascii="宋体" w:hAnsi="宋体" w:cs="宋体"/>
                <w:color w:val="000000"/>
                <w:sz w:val="14"/>
              </w:rPr>
              <w:t xml:space="preserve">  税金及附加费用</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b/>
                <w:color w:val="000000"/>
                <w:sz w:val="14"/>
              </w:rPr>
              <w:t>399</w:t>
            </w:r>
          </w:p>
        </w:tc>
        <w:tc>
          <w:tcPr>
            <w:tcW w:w="2980" w:type="dxa"/>
            <w:vAlign w:val="center"/>
          </w:tcPr>
          <w:p w:rsidR="003B2309" w:rsidRDefault="003578B0">
            <w:pPr>
              <w:snapToGrid w:val="0"/>
            </w:pPr>
            <w:r>
              <w:rPr>
                <w:rFonts w:ascii="宋体" w:hAnsi="宋体" w:cs="宋体"/>
                <w:b/>
                <w:color w:val="000000"/>
                <w:sz w:val="14"/>
              </w:rPr>
              <w:t>其他支出</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B2309"/>
        </w:tc>
        <w:tc>
          <w:tcPr>
            <w:tcW w:w="2340" w:type="dxa"/>
            <w:vAlign w:val="center"/>
          </w:tcPr>
          <w:p w:rsidR="003B2309" w:rsidRDefault="003B2309"/>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30299</w:t>
            </w:r>
          </w:p>
        </w:tc>
        <w:tc>
          <w:tcPr>
            <w:tcW w:w="2340" w:type="dxa"/>
            <w:vAlign w:val="center"/>
          </w:tcPr>
          <w:p w:rsidR="003B2309" w:rsidRDefault="003578B0">
            <w:pPr>
              <w:snapToGrid w:val="0"/>
            </w:pPr>
            <w:r>
              <w:rPr>
                <w:rFonts w:ascii="宋体" w:hAnsi="宋体" w:cs="宋体"/>
                <w:color w:val="000000"/>
                <w:sz w:val="14"/>
              </w:rPr>
              <w:t xml:space="preserve">  其他商品和服务支出</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39907</w:t>
            </w:r>
          </w:p>
        </w:tc>
        <w:tc>
          <w:tcPr>
            <w:tcW w:w="2980" w:type="dxa"/>
            <w:vAlign w:val="center"/>
          </w:tcPr>
          <w:p w:rsidR="003B2309" w:rsidRDefault="003578B0">
            <w:pPr>
              <w:snapToGrid w:val="0"/>
            </w:pPr>
            <w:r>
              <w:rPr>
                <w:rFonts w:ascii="宋体" w:hAnsi="宋体" w:cs="宋体"/>
                <w:color w:val="000000"/>
                <w:sz w:val="14"/>
              </w:rPr>
              <w:t xml:space="preserve">  国家赔偿费用支出</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B2309"/>
        </w:tc>
        <w:tc>
          <w:tcPr>
            <w:tcW w:w="2340" w:type="dxa"/>
            <w:vAlign w:val="center"/>
          </w:tcPr>
          <w:p w:rsidR="003B2309" w:rsidRDefault="003B2309"/>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b/>
                <w:color w:val="000000"/>
                <w:sz w:val="14"/>
              </w:rPr>
              <w:t>307</w:t>
            </w:r>
          </w:p>
        </w:tc>
        <w:tc>
          <w:tcPr>
            <w:tcW w:w="2340" w:type="dxa"/>
            <w:vAlign w:val="center"/>
          </w:tcPr>
          <w:p w:rsidR="003B2309" w:rsidRDefault="003578B0">
            <w:pPr>
              <w:snapToGrid w:val="0"/>
            </w:pPr>
            <w:r>
              <w:rPr>
                <w:rFonts w:ascii="宋体" w:hAnsi="宋体" w:cs="宋体"/>
                <w:b/>
                <w:color w:val="000000"/>
                <w:sz w:val="14"/>
              </w:rPr>
              <w:t>债务利息及费用支出</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39908</w:t>
            </w:r>
          </w:p>
        </w:tc>
        <w:tc>
          <w:tcPr>
            <w:tcW w:w="2980" w:type="dxa"/>
            <w:vAlign w:val="center"/>
          </w:tcPr>
          <w:p w:rsidR="003B2309" w:rsidRDefault="003578B0">
            <w:pPr>
              <w:snapToGrid w:val="0"/>
            </w:pPr>
            <w:r>
              <w:rPr>
                <w:rFonts w:ascii="宋体" w:hAnsi="宋体" w:cs="宋体"/>
                <w:color w:val="000000"/>
                <w:sz w:val="14"/>
              </w:rPr>
              <w:t xml:space="preserve">  对民间非营利组织和群众性自治组织补贴</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B2309"/>
        </w:tc>
        <w:tc>
          <w:tcPr>
            <w:tcW w:w="2340" w:type="dxa"/>
            <w:vAlign w:val="center"/>
          </w:tcPr>
          <w:p w:rsidR="003B2309" w:rsidRDefault="003B2309"/>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30701</w:t>
            </w:r>
          </w:p>
        </w:tc>
        <w:tc>
          <w:tcPr>
            <w:tcW w:w="2340" w:type="dxa"/>
            <w:vAlign w:val="center"/>
          </w:tcPr>
          <w:p w:rsidR="003B2309" w:rsidRDefault="003578B0">
            <w:pPr>
              <w:snapToGrid w:val="0"/>
            </w:pPr>
            <w:r>
              <w:rPr>
                <w:rFonts w:ascii="宋体" w:hAnsi="宋体" w:cs="宋体"/>
                <w:color w:val="000000"/>
                <w:sz w:val="14"/>
              </w:rPr>
              <w:t xml:space="preserve">  国内债务付息</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39909</w:t>
            </w:r>
          </w:p>
        </w:tc>
        <w:tc>
          <w:tcPr>
            <w:tcW w:w="2980" w:type="dxa"/>
            <w:vAlign w:val="center"/>
          </w:tcPr>
          <w:p w:rsidR="003B2309" w:rsidRDefault="003578B0">
            <w:pPr>
              <w:snapToGrid w:val="0"/>
            </w:pPr>
            <w:r>
              <w:rPr>
                <w:rFonts w:ascii="宋体" w:hAnsi="宋体" w:cs="宋体"/>
                <w:color w:val="000000"/>
                <w:sz w:val="14"/>
              </w:rPr>
              <w:t xml:space="preserve">  经常性赠与</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B2309"/>
        </w:tc>
        <w:tc>
          <w:tcPr>
            <w:tcW w:w="2340" w:type="dxa"/>
            <w:vAlign w:val="center"/>
          </w:tcPr>
          <w:p w:rsidR="003B2309" w:rsidRDefault="003B2309"/>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30702</w:t>
            </w:r>
          </w:p>
        </w:tc>
        <w:tc>
          <w:tcPr>
            <w:tcW w:w="2340" w:type="dxa"/>
            <w:vAlign w:val="center"/>
          </w:tcPr>
          <w:p w:rsidR="003B2309" w:rsidRDefault="003578B0">
            <w:pPr>
              <w:snapToGrid w:val="0"/>
            </w:pPr>
            <w:r>
              <w:rPr>
                <w:rFonts w:ascii="宋体" w:hAnsi="宋体" w:cs="宋体"/>
                <w:color w:val="000000"/>
                <w:sz w:val="14"/>
              </w:rPr>
              <w:t xml:space="preserve">  国外债务付息</w:t>
            </w:r>
          </w:p>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39910</w:t>
            </w:r>
          </w:p>
        </w:tc>
        <w:tc>
          <w:tcPr>
            <w:tcW w:w="2980" w:type="dxa"/>
            <w:vAlign w:val="center"/>
          </w:tcPr>
          <w:p w:rsidR="003B2309" w:rsidRDefault="003578B0">
            <w:pPr>
              <w:snapToGrid w:val="0"/>
            </w:pPr>
            <w:r>
              <w:rPr>
                <w:rFonts w:ascii="宋体" w:hAnsi="宋体" w:cs="宋体"/>
                <w:color w:val="000000"/>
                <w:sz w:val="14"/>
              </w:rPr>
              <w:t xml:space="preserve">  资本性赠与</w:t>
            </w:r>
          </w:p>
        </w:tc>
        <w:tc>
          <w:tcPr>
            <w:tcW w:w="1218" w:type="dxa"/>
            <w:vAlign w:val="center"/>
          </w:tcPr>
          <w:p w:rsidR="003B2309" w:rsidRDefault="003B2309"/>
        </w:tc>
      </w:tr>
      <w:tr w:rsidR="003B2309">
        <w:trPr>
          <w:trHeight w:hRule="exact" w:val="425"/>
          <w:jc w:val="center"/>
        </w:trPr>
        <w:tc>
          <w:tcPr>
            <w:tcW w:w="640" w:type="dxa"/>
            <w:vAlign w:val="center"/>
          </w:tcPr>
          <w:p w:rsidR="003B2309" w:rsidRDefault="003B2309"/>
        </w:tc>
        <w:tc>
          <w:tcPr>
            <w:tcW w:w="2340" w:type="dxa"/>
            <w:vAlign w:val="center"/>
          </w:tcPr>
          <w:p w:rsidR="003B2309" w:rsidRDefault="003B2309"/>
        </w:tc>
        <w:tc>
          <w:tcPr>
            <w:tcW w:w="1220" w:type="dxa"/>
            <w:vAlign w:val="center"/>
          </w:tcPr>
          <w:p w:rsidR="003B2309" w:rsidRDefault="003B2309"/>
        </w:tc>
        <w:tc>
          <w:tcPr>
            <w:tcW w:w="640" w:type="dxa"/>
            <w:vAlign w:val="center"/>
          </w:tcPr>
          <w:p w:rsidR="003B2309" w:rsidRDefault="003B2309"/>
        </w:tc>
        <w:tc>
          <w:tcPr>
            <w:tcW w:w="2340" w:type="dxa"/>
            <w:vAlign w:val="center"/>
          </w:tcPr>
          <w:p w:rsidR="003B2309" w:rsidRDefault="003B2309"/>
        </w:tc>
        <w:tc>
          <w:tcPr>
            <w:tcW w:w="1220" w:type="dxa"/>
            <w:vAlign w:val="center"/>
          </w:tcPr>
          <w:p w:rsidR="003B2309" w:rsidRDefault="003B2309"/>
        </w:tc>
        <w:tc>
          <w:tcPr>
            <w:tcW w:w="640" w:type="dxa"/>
            <w:vAlign w:val="center"/>
          </w:tcPr>
          <w:p w:rsidR="003B2309" w:rsidRDefault="003578B0">
            <w:pPr>
              <w:snapToGrid w:val="0"/>
            </w:pPr>
            <w:r>
              <w:rPr>
                <w:rFonts w:ascii="宋体" w:hAnsi="宋体" w:cs="宋体"/>
                <w:color w:val="000000"/>
                <w:sz w:val="14"/>
              </w:rPr>
              <w:t>39999</w:t>
            </w:r>
          </w:p>
        </w:tc>
        <w:tc>
          <w:tcPr>
            <w:tcW w:w="2980" w:type="dxa"/>
            <w:vAlign w:val="center"/>
          </w:tcPr>
          <w:p w:rsidR="003B2309" w:rsidRDefault="003578B0">
            <w:pPr>
              <w:snapToGrid w:val="0"/>
            </w:pPr>
            <w:r>
              <w:rPr>
                <w:rFonts w:ascii="宋体" w:hAnsi="宋体" w:cs="宋体"/>
                <w:color w:val="000000"/>
                <w:sz w:val="14"/>
              </w:rPr>
              <w:t xml:space="preserve">  其他支出</w:t>
            </w:r>
          </w:p>
        </w:tc>
        <w:tc>
          <w:tcPr>
            <w:tcW w:w="1218" w:type="dxa"/>
            <w:vAlign w:val="center"/>
          </w:tcPr>
          <w:p w:rsidR="003B2309" w:rsidRDefault="003B2309"/>
        </w:tc>
      </w:tr>
      <w:tr w:rsidR="003B2309">
        <w:trPr>
          <w:trHeight w:hRule="exact" w:val="425"/>
          <w:jc w:val="center"/>
        </w:trPr>
        <w:tc>
          <w:tcPr>
            <w:tcW w:w="2980" w:type="dxa"/>
            <w:gridSpan w:val="2"/>
            <w:vAlign w:val="center"/>
          </w:tcPr>
          <w:p w:rsidR="003B2309" w:rsidRDefault="003578B0">
            <w:pPr>
              <w:snapToGrid w:val="0"/>
              <w:jc w:val="center"/>
            </w:pPr>
            <w:r>
              <w:rPr>
                <w:rFonts w:ascii="宋体" w:hAnsi="宋体" w:cs="宋体"/>
                <w:b/>
                <w:color w:val="000000"/>
                <w:sz w:val="14"/>
              </w:rPr>
              <w:t>人员经费合计</w:t>
            </w:r>
          </w:p>
        </w:tc>
        <w:tc>
          <w:tcPr>
            <w:tcW w:w="1220" w:type="dxa"/>
            <w:vAlign w:val="center"/>
          </w:tcPr>
          <w:p w:rsidR="003B2309" w:rsidRDefault="003578B0">
            <w:pPr>
              <w:snapToGrid w:val="0"/>
              <w:jc w:val="right"/>
            </w:pPr>
            <w:r>
              <w:rPr>
                <w:rFonts w:ascii="宋体" w:hAnsi="宋体" w:cs="宋体"/>
                <w:color w:val="000000"/>
                <w:sz w:val="14"/>
              </w:rPr>
              <w:t>62,725,000.00</w:t>
            </w:r>
          </w:p>
        </w:tc>
        <w:tc>
          <w:tcPr>
            <w:tcW w:w="7820" w:type="dxa"/>
            <w:gridSpan w:val="5"/>
            <w:vAlign w:val="center"/>
          </w:tcPr>
          <w:p w:rsidR="003B2309" w:rsidRDefault="003578B0">
            <w:pPr>
              <w:snapToGrid w:val="0"/>
              <w:jc w:val="center"/>
            </w:pPr>
            <w:r>
              <w:rPr>
                <w:rFonts w:ascii="宋体" w:hAnsi="宋体" w:cs="宋体"/>
                <w:b/>
                <w:color w:val="000000"/>
                <w:sz w:val="14"/>
              </w:rPr>
              <w:t>公用经费合计</w:t>
            </w:r>
          </w:p>
        </w:tc>
        <w:tc>
          <w:tcPr>
            <w:tcW w:w="1218" w:type="dxa"/>
            <w:vAlign w:val="center"/>
          </w:tcPr>
          <w:p w:rsidR="003B2309" w:rsidRDefault="003578B0">
            <w:pPr>
              <w:snapToGrid w:val="0"/>
              <w:jc w:val="right"/>
            </w:pPr>
            <w:r>
              <w:rPr>
                <w:rFonts w:ascii="宋体" w:hAnsi="宋体" w:cs="宋体"/>
                <w:color w:val="000000"/>
                <w:sz w:val="14"/>
              </w:rPr>
              <w:t>10,173,000.00</w:t>
            </w:r>
          </w:p>
        </w:tc>
      </w:tr>
      <w:tr w:rsidR="003B2309">
        <w:trPr>
          <w:trHeight w:hRule="exact" w:val="379"/>
          <w:jc w:val="center"/>
        </w:trPr>
        <w:tc>
          <w:tcPr>
            <w:tcW w:w="13238" w:type="dxa"/>
            <w:gridSpan w:val="9"/>
            <w:tcBorders>
              <w:left w:val="thick" w:sz="4" w:space="0" w:color="FFFFFF"/>
              <w:bottom w:val="thick" w:sz="4" w:space="0" w:color="FFFFFF"/>
              <w:right w:val="thick" w:sz="4" w:space="0" w:color="FFFFFF"/>
            </w:tcBorders>
            <w:vAlign w:val="center"/>
          </w:tcPr>
          <w:p w:rsidR="003B2309" w:rsidRDefault="003578B0">
            <w:pPr>
              <w:snapToGrid w:val="0"/>
            </w:pPr>
            <w:r>
              <w:rPr>
                <w:rFonts w:ascii="宋体" w:hAnsi="宋体" w:cs="宋体"/>
                <w:color w:val="000000"/>
                <w:sz w:val="14"/>
              </w:rPr>
              <w:t>注：本表反映本年度一般公共预算财政拨款基本支出明细情况。</w:t>
            </w:r>
          </w:p>
        </w:tc>
      </w:tr>
    </w:tbl>
    <w:p w:rsidR="003B2309" w:rsidRDefault="003578B0">
      <w:pPr>
        <w:pStyle w:val="2"/>
        <w:spacing w:before="0" w:after="0" w:line="800" w:lineRule="exact"/>
        <w:ind w:firstLineChars="200" w:firstLine="643"/>
        <w:rPr>
          <w:rFonts w:ascii="黑体" w:eastAsia="黑体" w:hAnsi="黑体"/>
          <w:bCs w:val="0"/>
          <w:sz w:val="30"/>
          <w:szCs w:val="30"/>
        </w:rPr>
      </w:pPr>
      <w:r>
        <w:br w:type="page"/>
      </w:r>
      <w:bookmarkStart w:id="27" w:name="_Toc1972277765"/>
      <w:bookmarkStart w:id="28" w:name="_Toc2050619938"/>
      <w:bookmarkStart w:id="29" w:name="_Toc1059543692"/>
      <w:bookmarkStart w:id="30" w:name="_Toc1186085211"/>
      <w:r>
        <w:rPr>
          <w:rFonts w:ascii="黑体" w:eastAsia="黑体" w:hAnsi="黑体" w:hint="eastAsia"/>
          <w:sz w:val="30"/>
          <w:szCs w:val="30"/>
        </w:rPr>
        <w:lastRenderedPageBreak/>
        <w:t>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B2309">
        <w:trPr>
          <w:jc w:val="center"/>
        </w:trPr>
        <w:tc>
          <w:tcPr>
            <w:tcW w:w="13238" w:type="dxa"/>
            <w:gridSpan w:val="3"/>
          </w:tcPr>
          <w:p w:rsidR="003B2309" w:rsidRDefault="003B2309">
            <w:pPr>
              <w:jc w:val="right"/>
            </w:pPr>
          </w:p>
        </w:tc>
      </w:tr>
      <w:tr w:rsidR="003B2309">
        <w:trPr>
          <w:jc w:val="center"/>
        </w:trPr>
        <w:tc>
          <w:tcPr>
            <w:tcW w:w="5619" w:type="dxa"/>
          </w:tcPr>
          <w:p w:rsidR="003B2309" w:rsidRDefault="003578B0">
            <w:r>
              <w:rPr>
                <w:rFonts w:ascii="宋体" w:hAnsi="宋体" w:cs="宋体"/>
                <w:sz w:val="20"/>
              </w:rPr>
              <w:t>单位：天津市第一轻工业学校</w:t>
            </w:r>
          </w:p>
        </w:tc>
        <w:tc>
          <w:tcPr>
            <w:tcW w:w="2000" w:type="dxa"/>
          </w:tcPr>
          <w:p w:rsidR="003B2309" w:rsidRDefault="003B2309">
            <w:pPr>
              <w:jc w:val="center"/>
            </w:pPr>
          </w:p>
        </w:tc>
        <w:tc>
          <w:tcPr>
            <w:tcW w:w="5619" w:type="dxa"/>
          </w:tcPr>
          <w:p w:rsidR="003B2309" w:rsidRDefault="003578B0">
            <w:pPr>
              <w:jc w:val="right"/>
            </w:pPr>
            <w:r>
              <w:rPr>
                <w:rFonts w:ascii="宋体" w:hAnsi="宋体" w:cs="宋体"/>
                <w:sz w:val="20"/>
              </w:rPr>
              <w:t>单位：元</w:t>
            </w:r>
          </w:p>
        </w:tc>
      </w:tr>
    </w:tbl>
    <w:p w:rsidR="003B2309" w:rsidRDefault="003578B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3B2309">
        <w:trPr>
          <w:trHeight w:hRule="exact" w:val="380"/>
          <w:jc w:val="center"/>
        </w:trPr>
        <w:tc>
          <w:tcPr>
            <w:tcW w:w="4120" w:type="dxa"/>
            <w:gridSpan w:val="2"/>
            <w:vAlign w:val="center"/>
          </w:tcPr>
          <w:p w:rsidR="003B2309" w:rsidRDefault="003578B0">
            <w:pPr>
              <w:snapToGrid w:val="0"/>
              <w:jc w:val="center"/>
            </w:pPr>
            <w:r>
              <w:rPr>
                <w:rFonts w:ascii="宋体" w:hAnsi="宋体" w:cs="宋体"/>
                <w:color w:val="000000"/>
                <w:sz w:val="18"/>
              </w:rPr>
              <w:t>支出功能分类科目</w:t>
            </w:r>
          </w:p>
        </w:tc>
        <w:tc>
          <w:tcPr>
            <w:tcW w:w="1520" w:type="dxa"/>
            <w:vMerge w:val="restart"/>
            <w:vAlign w:val="center"/>
          </w:tcPr>
          <w:p w:rsidR="003B2309" w:rsidRDefault="003578B0">
            <w:pPr>
              <w:snapToGrid w:val="0"/>
              <w:jc w:val="center"/>
            </w:pPr>
            <w:r>
              <w:rPr>
                <w:rFonts w:ascii="宋体" w:hAnsi="宋体" w:cs="宋体"/>
                <w:color w:val="000000"/>
                <w:sz w:val="18"/>
              </w:rPr>
              <w:t>年初结转和结余</w:t>
            </w:r>
          </w:p>
        </w:tc>
        <w:tc>
          <w:tcPr>
            <w:tcW w:w="1520" w:type="dxa"/>
            <w:vMerge w:val="restart"/>
            <w:vAlign w:val="center"/>
          </w:tcPr>
          <w:p w:rsidR="003B2309" w:rsidRDefault="003578B0">
            <w:pPr>
              <w:snapToGrid w:val="0"/>
              <w:jc w:val="center"/>
            </w:pPr>
            <w:r>
              <w:rPr>
                <w:rFonts w:ascii="宋体" w:hAnsi="宋体" w:cs="宋体"/>
                <w:color w:val="000000"/>
                <w:sz w:val="18"/>
              </w:rPr>
              <w:t>本年收入</w:t>
            </w:r>
          </w:p>
        </w:tc>
        <w:tc>
          <w:tcPr>
            <w:tcW w:w="4560" w:type="dxa"/>
            <w:gridSpan w:val="3"/>
            <w:vAlign w:val="center"/>
          </w:tcPr>
          <w:p w:rsidR="003B2309" w:rsidRDefault="003578B0">
            <w:pPr>
              <w:snapToGrid w:val="0"/>
              <w:jc w:val="center"/>
            </w:pPr>
            <w:r>
              <w:rPr>
                <w:rFonts w:ascii="宋体" w:hAnsi="宋体" w:cs="宋体"/>
                <w:color w:val="000000"/>
                <w:sz w:val="18"/>
              </w:rPr>
              <w:t>本年支出</w:t>
            </w:r>
          </w:p>
        </w:tc>
        <w:tc>
          <w:tcPr>
            <w:tcW w:w="1518" w:type="dxa"/>
            <w:vMerge w:val="restart"/>
            <w:vAlign w:val="center"/>
          </w:tcPr>
          <w:p w:rsidR="003B2309" w:rsidRDefault="003578B0">
            <w:pPr>
              <w:snapToGrid w:val="0"/>
              <w:jc w:val="center"/>
            </w:pPr>
            <w:r>
              <w:rPr>
                <w:rFonts w:ascii="宋体" w:hAnsi="宋体" w:cs="宋体"/>
                <w:color w:val="000000"/>
                <w:sz w:val="18"/>
              </w:rPr>
              <w:t>年末结转和结余</w:t>
            </w:r>
          </w:p>
        </w:tc>
      </w:tr>
      <w:tr w:rsidR="003B2309">
        <w:trPr>
          <w:trHeight w:hRule="exact" w:val="797"/>
          <w:jc w:val="center"/>
        </w:trPr>
        <w:tc>
          <w:tcPr>
            <w:tcW w:w="1040" w:type="dxa"/>
            <w:vAlign w:val="center"/>
          </w:tcPr>
          <w:p w:rsidR="003B2309" w:rsidRDefault="003578B0">
            <w:pPr>
              <w:snapToGrid w:val="0"/>
              <w:jc w:val="center"/>
            </w:pPr>
            <w:r>
              <w:rPr>
                <w:rFonts w:ascii="宋体" w:hAnsi="宋体" w:cs="宋体"/>
                <w:color w:val="000000"/>
                <w:sz w:val="18"/>
              </w:rPr>
              <w:t>科目编码</w:t>
            </w:r>
          </w:p>
        </w:tc>
        <w:tc>
          <w:tcPr>
            <w:tcW w:w="3080" w:type="dxa"/>
            <w:vAlign w:val="center"/>
          </w:tcPr>
          <w:p w:rsidR="003B2309" w:rsidRDefault="003578B0">
            <w:pPr>
              <w:snapToGrid w:val="0"/>
              <w:jc w:val="center"/>
            </w:pPr>
            <w:r>
              <w:rPr>
                <w:rFonts w:ascii="宋体" w:hAnsi="宋体" w:cs="宋体"/>
                <w:color w:val="000000"/>
                <w:sz w:val="18"/>
              </w:rPr>
              <w:t>科目名称</w:t>
            </w:r>
          </w:p>
        </w:tc>
        <w:tc>
          <w:tcPr>
            <w:tcW w:w="1520" w:type="dxa"/>
            <w:vMerge/>
            <w:vAlign w:val="center"/>
          </w:tcPr>
          <w:p w:rsidR="003B2309" w:rsidRDefault="003B2309"/>
        </w:tc>
        <w:tc>
          <w:tcPr>
            <w:tcW w:w="1520" w:type="dxa"/>
            <w:vMerge/>
            <w:vAlign w:val="center"/>
          </w:tcPr>
          <w:p w:rsidR="003B2309" w:rsidRDefault="003B2309"/>
        </w:tc>
        <w:tc>
          <w:tcPr>
            <w:tcW w:w="1520" w:type="dxa"/>
            <w:vAlign w:val="center"/>
          </w:tcPr>
          <w:p w:rsidR="003B2309" w:rsidRDefault="003578B0">
            <w:pPr>
              <w:snapToGrid w:val="0"/>
              <w:jc w:val="center"/>
            </w:pPr>
            <w:r>
              <w:rPr>
                <w:rFonts w:ascii="宋体" w:hAnsi="宋体" w:cs="宋体"/>
                <w:color w:val="000000"/>
                <w:sz w:val="18"/>
              </w:rPr>
              <w:t>小计</w:t>
            </w:r>
          </w:p>
        </w:tc>
        <w:tc>
          <w:tcPr>
            <w:tcW w:w="1520" w:type="dxa"/>
            <w:vAlign w:val="center"/>
          </w:tcPr>
          <w:p w:rsidR="003B2309" w:rsidRDefault="003578B0">
            <w:pPr>
              <w:snapToGrid w:val="0"/>
              <w:jc w:val="center"/>
            </w:pPr>
            <w:r>
              <w:rPr>
                <w:rFonts w:ascii="宋体" w:hAnsi="宋体" w:cs="宋体"/>
                <w:color w:val="000000"/>
                <w:sz w:val="18"/>
              </w:rPr>
              <w:t xml:space="preserve">基本支出  </w:t>
            </w:r>
          </w:p>
        </w:tc>
        <w:tc>
          <w:tcPr>
            <w:tcW w:w="1520" w:type="dxa"/>
            <w:vAlign w:val="center"/>
          </w:tcPr>
          <w:p w:rsidR="003B2309" w:rsidRDefault="003578B0">
            <w:pPr>
              <w:snapToGrid w:val="0"/>
              <w:jc w:val="center"/>
            </w:pPr>
            <w:r>
              <w:rPr>
                <w:rFonts w:ascii="宋体" w:hAnsi="宋体" w:cs="宋体"/>
                <w:color w:val="000000"/>
                <w:sz w:val="18"/>
              </w:rPr>
              <w:t>项目支出</w:t>
            </w:r>
          </w:p>
        </w:tc>
        <w:tc>
          <w:tcPr>
            <w:tcW w:w="1518" w:type="dxa"/>
            <w:vMerge/>
            <w:vAlign w:val="center"/>
          </w:tcPr>
          <w:p w:rsidR="003B2309" w:rsidRDefault="003B2309"/>
        </w:tc>
      </w:tr>
      <w:tr w:rsidR="003B2309">
        <w:trPr>
          <w:trHeight w:hRule="exact" w:val="570"/>
          <w:jc w:val="center"/>
        </w:trPr>
        <w:tc>
          <w:tcPr>
            <w:tcW w:w="4120" w:type="dxa"/>
            <w:gridSpan w:val="2"/>
            <w:vAlign w:val="center"/>
          </w:tcPr>
          <w:p w:rsidR="003B2309" w:rsidRDefault="003578B0">
            <w:pPr>
              <w:snapToGrid w:val="0"/>
              <w:jc w:val="center"/>
            </w:pPr>
            <w:r>
              <w:rPr>
                <w:rFonts w:ascii="宋体" w:hAnsi="宋体" w:cs="宋体"/>
                <w:color w:val="000000"/>
                <w:sz w:val="18"/>
              </w:rPr>
              <w:t>合计</w:t>
            </w:r>
          </w:p>
        </w:tc>
        <w:tc>
          <w:tcPr>
            <w:tcW w:w="152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18" w:type="dxa"/>
            <w:vAlign w:val="center"/>
          </w:tcPr>
          <w:p w:rsidR="003B2309" w:rsidRDefault="003B2309"/>
        </w:tc>
      </w:tr>
      <w:tr w:rsidR="003B2309">
        <w:trPr>
          <w:trHeight w:hRule="exact" w:val="570"/>
          <w:jc w:val="center"/>
        </w:trPr>
        <w:tc>
          <w:tcPr>
            <w:tcW w:w="1040" w:type="dxa"/>
            <w:vAlign w:val="center"/>
          </w:tcPr>
          <w:p w:rsidR="003B2309" w:rsidRDefault="003B2309"/>
        </w:tc>
        <w:tc>
          <w:tcPr>
            <w:tcW w:w="308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18" w:type="dxa"/>
            <w:vAlign w:val="center"/>
          </w:tcPr>
          <w:p w:rsidR="003B2309" w:rsidRDefault="003B2309"/>
        </w:tc>
      </w:tr>
      <w:tr w:rsidR="003B2309">
        <w:trPr>
          <w:trHeight w:hRule="exact" w:val="1063"/>
          <w:jc w:val="center"/>
        </w:trPr>
        <w:tc>
          <w:tcPr>
            <w:tcW w:w="13238" w:type="dxa"/>
            <w:gridSpan w:val="8"/>
            <w:tcBorders>
              <w:left w:val="thick" w:sz="4" w:space="0" w:color="FFFFFF"/>
              <w:bottom w:val="thick" w:sz="4" w:space="0" w:color="FFFFFF"/>
              <w:right w:val="thick" w:sz="4" w:space="0" w:color="FFFFFF"/>
            </w:tcBorders>
            <w:vAlign w:val="center"/>
          </w:tcPr>
          <w:p w:rsidR="003B2309" w:rsidRDefault="003578B0">
            <w:pPr>
              <w:snapToGrid w:val="0"/>
            </w:pPr>
            <w:r>
              <w:rPr>
                <w:rFonts w:ascii="宋体" w:hAnsi="宋体" w:cs="宋体"/>
                <w:color w:val="000000"/>
                <w:sz w:val="18"/>
              </w:rPr>
              <w:t>注：本表反映本年度政府性基金预算财政拨款收入、支出及结转和结余情况。</w:t>
            </w:r>
          </w:p>
        </w:tc>
      </w:tr>
    </w:tbl>
    <w:p w:rsidR="003B2309" w:rsidRDefault="003578B0">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天津市第一轻工业学校2024年度政府性基金预算财政拨款收入支出决算表为空表。</w:t>
      </w:r>
      <w:bookmarkStart w:id="31" w:name="_Toc1662304910"/>
      <w:bookmarkStart w:id="32" w:name="_Toc816430520"/>
      <w:bookmarkStart w:id="33" w:name="_Toc1951730910"/>
    </w:p>
    <w:p w:rsidR="003B2309" w:rsidRDefault="003B2309">
      <w:pPr>
        <w:pStyle w:val="2"/>
        <w:spacing w:before="0" w:after="0" w:line="800" w:lineRule="exact"/>
        <w:rPr>
          <w:rFonts w:ascii="黑体" w:eastAsia="黑体" w:hAnsi="黑体"/>
          <w:b w:val="0"/>
          <w:sz w:val="30"/>
          <w:szCs w:val="30"/>
        </w:rPr>
        <w:sectPr w:rsidR="003B2309">
          <w:pgSz w:w="16838" w:h="11906" w:orient="landscape"/>
          <w:pgMar w:top="1440" w:right="1800" w:bottom="1440" w:left="1800" w:header="851" w:footer="992" w:gutter="0"/>
          <w:cols w:space="720"/>
          <w:docGrid w:type="lines" w:linePitch="312"/>
        </w:sectPr>
      </w:pPr>
    </w:p>
    <w:p w:rsidR="003B2309" w:rsidRDefault="003578B0">
      <w:pPr>
        <w:pStyle w:val="2"/>
        <w:spacing w:before="0" w:after="0" w:line="800" w:lineRule="exact"/>
        <w:ind w:firstLineChars="200" w:firstLine="602"/>
        <w:rPr>
          <w:rFonts w:ascii="黑体" w:eastAsia="黑体" w:hAnsi="黑体"/>
          <w:b w:val="0"/>
          <w:sz w:val="30"/>
          <w:szCs w:val="30"/>
        </w:rPr>
      </w:pPr>
      <w:bookmarkStart w:id="34" w:name="_Toc1590929823"/>
      <w:r>
        <w:rPr>
          <w:rFonts w:ascii="黑体" w:eastAsia="黑体" w:hAnsi="黑体" w:hint="eastAsia"/>
          <w:sz w:val="30"/>
          <w:szCs w:val="30"/>
        </w:rPr>
        <w:lastRenderedPageBreak/>
        <w:t>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B2309">
        <w:trPr>
          <w:jc w:val="center"/>
        </w:trPr>
        <w:tc>
          <w:tcPr>
            <w:tcW w:w="13238" w:type="dxa"/>
            <w:gridSpan w:val="3"/>
          </w:tcPr>
          <w:p w:rsidR="003B2309" w:rsidRDefault="003B2309">
            <w:pPr>
              <w:jc w:val="right"/>
            </w:pPr>
          </w:p>
        </w:tc>
      </w:tr>
      <w:tr w:rsidR="003B2309">
        <w:trPr>
          <w:jc w:val="center"/>
        </w:trPr>
        <w:tc>
          <w:tcPr>
            <w:tcW w:w="5619" w:type="dxa"/>
          </w:tcPr>
          <w:p w:rsidR="003B2309" w:rsidRDefault="003578B0">
            <w:r>
              <w:rPr>
                <w:rFonts w:ascii="宋体" w:hAnsi="宋体" w:cs="宋体"/>
                <w:sz w:val="20"/>
              </w:rPr>
              <w:t>单位：天津市第一轻工业学校</w:t>
            </w:r>
          </w:p>
        </w:tc>
        <w:tc>
          <w:tcPr>
            <w:tcW w:w="2000" w:type="dxa"/>
          </w:tcPr>
          <w:p w:rsidR="003B2309" w:rsidRDefault="003B2309">
            <w:pPr>
              <w:jc w:val="center"/>
            </w:pPr>
          </w:p>
        </w:tc>
        <w:tc>
          <w:tcPr>
            <w:tcW w:w="5619" w:type="dxa"/>
          </w:tcPr>
          <w:p w:rsidR="003B2309" w:rsidRDefault="003578B0">
            <w:pPr>
              <w:jc w:val="right"/>
            </w:pPr>
            <w:r>
              <w:rPr>
                <w:rFonts w:ascii="宋体" w:hAnsi="宋体" w:cs="宋体"/>
                <w:sz w:val="20"/>
              </w:rPr>
              <w:t>单位：元</w:t>
            </w:r>
          </w:p>
        </w:tc>
      </w:tr>
    </w:tbl>
    <w:p w:rsidR="003B2309" w:rsidRDefault="003578B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1040"/>
        <w:gridCol w:w="3080"/>
        <w:gridCol w:w="1520"/>
        <w:gridCol w:w="1520"/>
        <w:gridCol w:w="1520"/>
        <w:gridCol w:w="1520"/>
        <w:gridCol w:w="1520"/>
        <w:gridCol w:w="1518"/>
      </w:tblGrid>
      <w:tr w:rsidR="003B2309">
        <w:trPr>
          <w:trHeight w:hRule="exact" w:val="380"/>
          <w:jc w:val="center"/>
        </w:trPr>
        <w:tc>
          <w:tcPr>
            <w:tcW w:w="4120" w:type="dxa"/>
            <w:gridSpan w:val="2"/>
            <w:vAlign w:val="center"/>
          </w:tcPr>
          <w:p w:rsidR="003B2309" w:rsidRDefault="003578B0">
            <w:pPr>
              <w:snapToGrid w:val="0"/>
              <w:jc w:val="center"/>
            </w:pPr>
            <w:r>
              <w:rPr>
                <w:rFonts w:ascii="宋体" w:hAnsi="宋体" w:cs="宋体"/>
                <w:color w:val="000000"/>
                <w:sz w:val="18"/>
              </w:rPr>
              <w:t>支出功能分类科目</w:t>
            </w:r>
          </w:p>
        </w:tc>
        <w:tc>
          <w:tcPr>
            <w:tcW w:w="1520" w:type="dxa"/>
            <w:vMerge w:val="restart"/>
            <w:vAlign w:val="center"/>
          </w:tcPr>
          <w:p w:rsidR="003B2309" w:rsidRDefault="003578B0">
            <w:pPr>
              <w:snapToGrid w:val="0"/>
              <w:jc w:val="center"/>
            </w:pPr>
            <w:r>
              <w:rPr>
                <w:rFonts w:ascii="宋体" w:hAnsi="宋体" w:cs="宋体"/>
                <w:color w:val="000000"/>
                <w:sz w:val="18"/>
              </w:rPr>
              <w:t>年初结转和结余</w:t>
            </w:r>
          </w:p>
        </w:tc>
        <w:tc>
          <w:tcPr>
            <w:tcW w:w="1520" w:type="dxa"/>
            <w:vMerge w:val="restart"/>
            <w:vAlign w:val="center"/>
          </w:tcPr>
          <w:p w:rsidR="003B2309" w:rsidRDefault="003578B0">
            <w:pPr>
              <w:snapToGrid w:val="0"/>
              <w:jc w:val="center"/>
            </w:pPr>
            <w:r>
              <w:rPr>
                <w:rFonts w:ascii="宋体" w:hAnsi="宋体" w:cs="宋体"/>
                <w:color w:val="000000"/>
                <w:sz w:val="18"/>
              </w:rPr>
              <w:t>本年收入</w:t>
            </w:r>
          </w:p>
        </w:tc>
        <w:tc>
          <w:tcPr>
            <w:tcW w:w="4560" w:type="dxa"/>
            <w:gridSpan w:val="3"/>
            <w:vAlign w:val="center"/>
          </w:tcPr>
          <w:p w:rsidR="003B2309" w:rsidRDefault="003578B0">
            <w:pPr>
              <w:snapToGrid w:val="0"/>
              <w:jc w:val="center"/>
            </w:pPr>
            <w:r>
              <w:rPr>
                <w:rFonts w:ascii="宋体" w:hAnsi="宋体" w:cs="宋体"/>
                <w:color w:val="000000"/>
                <w:sz w:val="18"/>
              </w:rPr>
              <w:t>本年支出</w:t>
            </w:r>
          </w:p>
        </w:tc>
        <w:tc>
          <w:tcPr>
            <w:tcW w:w="1518" w:type="dxa"/>
            <w:vMerge w:val="restart"/>
            <w:vAlign w:val="center"/>
          </w:tcPr>
          <w:p w:rsidR="003B2309" w:rsidRDefault="003578B0">
            <w:pPr>
              <w:snapToGrid w:val="0"/>
              <w:jc w:val="center"/>
            </w:pPr>
            <w:r>
              <w:rPr>
                <w:rFonts w:ascii="宋体" w:hAnsi="宋体" w:cs="宋体"/>
                <w:color w:val="000000"/>
                <w:sz w:val="18"/>
              </w:rPr>
              <w:t>年末结转和结余</w:t>
            </w:r>
          </w:p>
        </w:tc>
      </w:tr>
      <w:tr w:rsidR="003B2309">
        <w:trPr>
          <w:trHeight w:hRule="exact" w:val="797"/>
          <w:jc w:val="center"/>
        </w:trPr>
        <w:tc>
          <w:tcPr>
            <w:tcW w:w="1040" w:type="dxa"/>
            <w:vAlign w:val="center"/>
          </w:tcPr>
          <w:p w:rsidR="003B2309" w:rsidRDefault="003578B0">
            <w:pPr>
              <w:snapToGrid w:val="0"/>
              <w:jc w:val="center"/>
            </w:pPr>
            <w:r>
              <w:rPr>
                <w:rFonts w:ascii="宋体" w:hAnsi="宋体" w:cs="宋体"/>
                <w:color w:val="000000"/>
                <w:sz w:val="18"/>
              </w:rPr>
              <w:t>科目编码</w:t>
            </w:r>
          </w:p>
        </w:tc>
        <w:tc>
          <w:tcPr>
            <w:tcW w:w="3080" w:type="dxa"/>
            <w:vAlign w:val="center"/>
          </w:tcPr>
          <w:p w:rsidR="003B2309" w:rsidRDefault="003578B0">
            <w:pPr>
              <w:snapToGrid w:val="0"/>
              <w:jc w:val="center"/>
            </w:pPr>
            <w:r>
              <w:rPr>
                <w:rFonts w:ascii="宋体" w:hAnsi="宋体" w:cs="宋体"/>
                <w:color w:val="000000"/>
                <w:sz w:val="18"/>
              </w:rPr>
              <w:t>科目名称</w:t>
            </w:r>
          </w:p>
        </w:tc>
        <w:tc>
          <w:tcPr>
            <w:tcW w:w="1520" w:type="dxa"/>
            <w:vMerge/>
            <w:vAlign w:val="center"/>
          </w:tcPr>
          <w:p w:rsidR="003B2309" w:rsidRDefault="003B2309"/>
        </w:tc>
        <w:tc>
          <w:tcPr>
            <w:tcW w:w="1520" w:type="dxa"/>
            <w:vMerge/>
            <w:vAlign w:val="center"/>
          </w:tcPr>
          <w:p w:rsidR="003B2309" w:rsidRDefault="003B2309"/>
        </w:tc>
        <w:tc>
          <w:tcPr>
            <w:tcW w:w="1520" w:type="dxa"/>
            <w:vAlign w:val="center"/>
          </w:tcPr>
          <w:p w:rsidR="003B2309" w:rsidRDefault="003578B0">
            <w:pPr>
              <w:snapToGrid w:val="0"/>
              <w:jc w:val="center"/>
            </w:pPr>
            <w:r>
              <w:rPr>
                <w:rFonts w:ascii="宋体" w:hAnsi="宋体" w:cs="宋体"/>
                <w:color w:val="000000"/>
                <w:sz w:val="18"/>
              </w:rPr>
              <w:t>合计</w:t>
            </w:r>
          </w:p>
        </w:tc>
        <w:tc>
          <w:tcPr>
            <w:tcW w:w="1520" w:type="dxa"/>
            <w:vAlign w:val="center"/>
          </w:tcPr>
          <w:p w:rsidR="003B2309" w:rsidRDefault="003578B0">
            <w:pPr>
              <w:snapToGrid w:val="0"/>
              <w:jc w:val="center"/>
            </w:pPr>
            <w:r>
              <w:rPr>
                <w:rFonts w:ascii="宋体" w:hAnsi="宋体" w:cs="宋体"/>
                <w:color w:val="000000"/>
                <w:sz w:val="18"/>
              </w:rPr>
              <w:t xml:space="preserve">基本支出  </w:t>
            </w:r>
          </w:p>
        </w:tc>
        <w:tc>
          <w:tcPr>
            <w:tcW w:w="1520" w:type="dxa"/>
            <w:vAlign w:val="center"/>
          </w:tcPr>
          <w:p w:rsidR="003B2309" w:rsidRDefault="003578B0">
            <w:pPr>
              <w:snapToGrid w:val="0"/>
              <w:jc w:val="center"/>
            </w:pPr>
            <w:r>
              <w:rPr>
                <w:rFonts w:ascii="宋体" w:hAnsi="宋体" w:cs="宋体"/>
                <w:color w:val="000000"/>
                <w:sz w:val="18"/>
              </w:rPr>
              <w:t>项目支出</w:t>
            </w:r>
          </w:p>
        </w:tc>
        <w:tc>
          <w:tcPr>
            <w:tcW w:w="1518" w:type="dxa"/>
            <w:vMerge/>
            <w:vAlign w:val="center"/>
          </w:tcPr>
          <w:p w:rsidR="003B2309" w:rsidRDefault="003B2309"/>
        </w:tc>
      </w:tr>
      <w:tr w:rsidR="003B2309">
        <w:trPr>
          <w:trHeight w:hRule="exact" w:val="570"/>
          <w:jc w:val="center"/>
        </w:trPr>
        <w:tc>
          <w:tcPr>
            <w:tcW w:w="4120" w:type="dxa"/>
            <w:gridSpan w:val="2"/>
            <w:vAlign w:val="center"/>
          </w:tcPr>
          <w:p w:rsidR="003B2309" w:rsidRDefault="003578B0">
            <w:pPr>
              <w:snapToGrid w:val="0"/>
              <w:jc w:val="center"/>
            </w:pPr>
            <w:r>
              <w:rPr>
                <w:rFonts w:ascii="宋体" w:hAnsi="宋体" w:cs="宋体"/>
                <w:color w:val="000000"/>
                <w:sz w:val="18"/>
              </w:rPr>
              <w:t>合计</w:t>
            </w:r>
          </w:p>
        </w:tc>
        <w:tc>
          <w:tcPr>
            <w:tcW w:w="152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18" w:type="dxa"/>
            <w:vAlign w:val="center"/>
          </w:tcPr>
          <w:p w:rsidR="003B2309" w:rsidRDefault="003B2309"/>
        </w:tc>
      </w:tr>
      <w:tr w:rsidR="003B2309">
        <w:trPr>
          <w:trHeight w:hRule="exact" w:val="570"/>
          <w:jc w:val="center"/>
        </w:trPr>
        <w:tc>
          <w:tcPr>
            <w:tcW w:w="1040" w:type="dxa"/>
            <w:vAlign w:val="center"/>
          </w:tcPr>
          <w:p w:rsidR="003B2309" w:rsidRDefault="003B2309"/>
        </w:tc>
        <w:tc>
          <w:tcPr>
            <w:tcW w:w="308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20" w:type="dxa"/>
            <w:vAlign w:val="center"/>
          </w:tcPr>
          <w:p w:rsidR="003B2309" w:rsidRDefault="003B2309"/>
        </w:tc>
        <w:tc>
          <w:tcPr>
            <w:tcW w:w="1518" w:type="dxa"/>
            <w:vAlign w:val="center"/>
          </w:tcPr>
          <w:p w:rsidR="003B2309" w:rsidRDefault="003B2309"/>
        </w:tc>
      </w:tr>
      <w:tr w:rsidR="003B2309">
        <w:trPr>
          <w:trHeight w:hRule="exact" w:val="1063"/>
          <w:jc w:val="center"/>
        </w:trPr>
        <w:tc>
          <w:tcPr>
            <w:tcW w:w="13238" w:type="dxa"/>
            <w:gridSpan w:val="8"/>
            <w:tcBorders>
              <w:left w:val="thick" w:sz="4" w:space="0" w:color="FFFFFF"/>
              <w:bottom w:val="thick" w:sz="4" w:space="0" w:color="FFFFFF"/>
              <w:right w:val="thick" w:sz="4" w:space="0" w:color="FFFFFF"/>
            </w:tcBorders>
            <w:vAlign w:val="center"/>
          </w:tcPr>
          <w:p w:rsidR="003B2309" w:rsidRDefault="003578B0">
            <w:pPr>
              <w:snapToGrid w:val="0"/>
            </w:pPr>
            <w:r>
              <w:rPr>
                <w:rFonts w:ascii="宋体" w:hAnsi="宋体" w:cs="宋体"/>
                <w:color w:val="000000"/>
                <w:sz w:val="18"/>
              </w:rPr>
              <w:t>注：本表反映本年度国有资本经营预算财政拨款收入、支出及结转和结余情况。</w:t>
            </w:r>
          </w:p>
        </w:tc>
      </w:tr>
    </w:tbl>
    <w:p w:rsidR="003B2309" w:rsidRDefault="003578B0">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天津市第一轻工业学校2024年国有资本经营预算财政拨款收入支出决算表为空表。</w:t>
      </w:r>
      <w:bookmarkStart w:id="35" w:name="_Toc2076180092"/>
      <w:bookmarkStart w:id="36" w:name="_Toc1743858547"/>
      <w:bookmarkStart w:id="37" w:name="_Toc1474728957"/>
    </w:p>
    <w:p w:rsidR="003B2309" w:rsidRDefault="003B2309">
      <w:pPr>
        <w:pStyle w:val="2"/>
        <w:spacing w:before="0" w:after="0" w:line="800" w:lineRule="exact"/>
        <w:rPr>
          <w:rFonts w:ascii="黑体" w:eastAsia="黑体" w:hAnsi="黑体"/>
          <w:b w:val="0"/>
          <w:sz w:val="30"/>
          <w:szCs w:val="30"/>
        </w:rPr>
        <w:sectPr w:rsidR="003B2309">
          <w:pgSz w:w="16838" w:h="11906" w:orient="landscape"/>
          <w:pgMar w:top="1440" w:right="1800" w:bottom="1440" w:left="1800" w:header="851" w:footer="992" w:gutter="0"/>
          <w:cols w:space="720"/>
          <w:docGrid w:type="lines" w:linePitch="312"/>
        </w:sectPr>
      </w:pPr>
    </w:p>
    <w:p w:rsidR="003B2309" w:rsidRDefault="003578B0">
      <w:pPr>
        <w:pStyle w:val="2"/>
        <w:spacing w:before="0" w:after="0" w:line="800" w:lineRule="exact"/>
        <w:ind w:firstLineChars="200" w:firstLine="602"/>
        <w:rPr>
          <w:rFonts w:ascii="黑体" w:eastAsia="黑体" w:hAnsi="黑体"/>
          <w:bCs w:val="0"/>
          <w:sz w:val="30"/>
          <w:szCs w:val="30"/>
        </w:rPr>
      </w:pPr>
      <w:bookmarkStart w:id="38" w:name="_Toc438646364"/>
      <w:r>
        <w:rPr>
          <w:rFonts w:ascii="黑体" w:eastAsia="黑体" w:hAnsi="黑体" w:hint="eastAsia"/>
          <w:sz w:val="30"/>
          <w:szCs w:val="30"/>
        </w:rPr>
        <w:lastRenderedPageBreak/>
        <w:t>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B2309">
        <w:trPr>
          <w:jc w:val="center"/>
        </w:trPr>
        <w:tc>
          <w:tcPr>
            <w:tcW w:w="13238" w:type="dxa"/>
            <w:gridSpan w:val="3"/>
          </w:tcPr>
          <w:p w:rsidR="003B2309" w:rsidRDefault="003B2309">
            <w:pPr>
              <w:jc w:val="right"/>
            </w:pPr>
          </w:p>
        </w:tc>
      </w:tr>
      <w:tr w:rsidR="003B2309">
        <w:trPr>
          <w:jc w:val="center"/>
        </w:trPr>
        <w:tc>
          <w:tcPr>
            <w:tcW w:w="5619" w:type="dxa"/>
          </w:tcPr>
          <w:p w:rsidR="003B2309" w:rsidRDefault="003578B0">
            <w:r>
              <w:rPr>
                <w:rFonts w:ascii="宋体" w:hAnsi="宋体" w:cs="宋体"/>
                <w:sz w:val="20"/>
              </w:rPr>
              <w:t>单位：天津市第一轻工业学校</w:t>
            </w:r>
          </w:p>
        </w:tc>
        <w:tc>
          <w:tcPr>
            <w:tcW w:w="2000" w:type="dxa"/>
          </w:tcPr>
          <w:p w:rsidR="003B2309" w:rsidRDefault="003B2309">
            <w:pPr>
              <w:jc w:val="center"/>
            </w:pPr>
          </w:p>
        </w:tc>
        <w:tc>
          <w:tcPr>
            <w:tcW w:w="5619" w:type="dxa"/>
          </w:tcPr>
          <w:p w:rsidR="003B2309" w:rsidRDefault="003578B0">
            <w:pPr>
              <w:jc w:val="right"/>
            </w:pPr>
            <w:r>
              <w:rPr>
                <w:rFonts w:ascii="宋体" w:hAnsi="宋体" w:cs="宋体"/>
                <w:sz w:val="20"/>
              </w:rPr>
              <w:t>单位：元</w:t>
            </w:r>
          </w:p>
        </w:tc>
      </w:tr>
    </w:tbl>
    <w:p w:rsidR="003B2309" w:rsidRDefault="003578B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2200"/>
        <w:gridCol w:w="2200"/>
        <w:gridCol w:w="2200"/>
        <w:gridCol w:w="2200"/>
        <w:gridCol w:w="2220"/>
        <w:gridCol w:w="2218"/>
      </w:tblGrid>
      <w:tr w:rsidR="003B2309">
        <w:trPr>
          <w:trHeight w:hRule="exact" w:val="1009"/>
          <w:jc w:val="center"/>
        </w:trPr>
        <w:tc>
          <w:tcPr>
            <w:tcW w:w="2200" w:type="dxa"/>
            <w:vMerge w:val="restart"/>
            <w:vAlign w:val="center"/>
          </w:tcPr>
          <w:p w:rsidR="003B2309" w:rsidRDefault="003578B0">
            <w:pPr>
              <w:snapToGrid w:val="0"/>
              <w:jc w:val="center"/>
            </w:pPr>
            <w:r>
              <w:rPr>
                <w:rFonts w:ascii="宋体" w:hAnsi="宋体" w:cs="宋体"/>
                <w:color w:val="000000"/>
              </w:rPr>
              <w:t>合计</w:t>
            </w:r>
          </w:p>
        </w:tc>
        <w:tc>
          <w:tcPr>
            <w:tcW w:w="2200" w:type="dxa"/>
            <w:vMerge w:val="restart"/>
            <w:vAlign w:val="center"/>
          </w:tcPr>
          <w:p w:rsidR="003B2309" w:rsidRDefault="003578B0">
            <w:pPr>
              <w:snapToGrid w:val="0"/>
              <w:jc w:val="center"/>
            </w:pPr>
            <w:r>
              <w:rPr>
                <w:rFonts w:ascii="宋体" w:hAnsi="宋体" w:cs="宋体"/>
                <w:color w:val="000000"/>
              </w:rPr>
              <w:t>因公出国（境）费</w:t>
            </w:r>
          </w:p>
        </w:tc>
        <w:tc>
          <w:tcPr>
            <w:tcW w:w="6620" w:type="dxa"/>
            <w:gridSpan w:val="3"/>
            <w:vAlign w:val="center"/>
          </w:tcPr>
          <w:p w:rsidR="003B2309" w:rsidRDefault="003578B0">
            <w:pPr>
              <w:snapToGrid w:val="0"/>
              <w:jc w:val="center"/>
            </w:pPr>
            <w:r>
              <w:rPr>
                <w:rFonts w:ascii="宋体" w:hAnsi="宋体" w:cs="宋体"/>
                <w:color w:val="000000"/>
              </w:rPr>
              <w:t>公务用车购置及运行维护费</w:t>
            </w:r>
          </w:p>
        </w:tc>
        <w:tc>
          <w:tcPr>
            <w:tcW w:w="2218" w:type="dxa"/>
            <w:vMerge w:val="restart"/>
            <w:vAlign w:val="center"/>
          </w:tcPr>
          <w:p w:rsidR="003B2309" w:rsidRDefault="003578B0">
            <w:pPr>
              <w:snapToGrid w:val="0"/>
              <w:jc w:val="center"/>
            </w:pPr>
            <w:r>
              <w:rPr>
                <w:rFonts w:ascii="宋体" w:hAnsi="宋体" w:cs="宋体"/>
                <w:color w:val="000000"/>
              </w:rPr>
              <w:t>公务接待费</w:t>
            </w:r>
          </w:p>
        </w:tc>
      </w:tr>
      <w:tr w:rsidR="003B2309">
        <w:trPr>
          <w:trHeight w:hRule="exact" w:val="1034"/>
          <w:jc w:val="center"/>
        </w:trPr>
        <w:tc>
          <w:tcPr>
            <w:tcW w:w="2200" w:type="dxa"/>
            <w:vMerge/>
            <w:vAlign w:val="center"/>
          </w:tcPr>
          <w:p w:rsidR="003B2309" w:rsidRDefault="003B2309"/>
        </w:tc>
        <w:tc>
          <w:tcPr>
            <w:tcW w:w="2200" w:type="dxa"/>
            <w:vMerge/>
            <w:vAlign w:val="center"/>
          </w:tcPr>
          <w:p w:rsidR="003B2309" w:rsidRDefault="003B2309"/>
        </w:tc>
        <w:tc>
          <w:tcPr>
            <w:tcW w:w="2200" w:type="dxa"/>
            <w:vAlign w:val="center"/>
          </w:tcPr>
          <w:p w:rsidR="003B2309" w:rsidRDefault="003578B0">
            <w:pPr>
              <w:snapToGrid w:val="0"/>
              <w:jc w:val="center"/>
            </w:pPr>
            <w:r>
              <w:rPr>
                <w:rFonts w:ascii="宋体" w:hAnsi="宋体" w:cs="宋体"/>
                <w:color w:val="000000"/>
              </w:rPr>
              <w:t>小计</w:t>
            </w:r>
          </w:p>
        </w:tc>
        <w:tc>
          <w:tcPr>
            <w:tcW w:w="2200" w:type="dxa"/>
            <w:vAlign w:val="center"/>
          </w:tcPr>
          <w:p w:rsidR="003B2309" w:rsidRDefault="003578B0">
            <w:pPr>
              <w:snapToGrid w:val="0"/>
              <w:jc w:val="center"/>
            </w:pPr>
            <w:r>
              <w:rPr>
                <w:rFonts w:ascii="宋体" w:hAnsi="宋体" w:cs="宋体"/>
                <w:color w:val="000000"/>
              </w:rPr>
              <w:t>公务用车购置费</w:t>
            </w:r>
          </w:p>
        </w:tc>
        <w:tc>
          <w:tcPr>
            <w:tcW w:w="2220" w:type="dxa"/>
            <w:vAlign w:val="center"/>
          </w:tcPr>
          <w:p w:rsidR="003B2309" w:rsidRDefault="003578B0">
            <w:pPr>
              <w:snapToGrid w:val="0"/>
              <w:jc w:val="center"/>
            </w:pPr>
            <w:r>
              <w:rPr>
                <w:rFonts w:ascii="宋体" w:hAnsi="宋体" w:cs="宋体"/>
                <w:color w:val="000000"/>
              </w:rPr>
              <w:t>公务用车运行维护费</w:t>
            </w:r>
          </w:p>
        </w:tc>
        <w:tc>
          <w:tcPr>
            <w:tcW w:w="2218" w:type="dxa"/>
            <w:vMerge/>
            <w:vAlign w:val="center"/>
          </w:tcPr>
          <w:p w:rsidR="003B2309" w:rsidRDefault="003B2309"/>
        </w:tc>
      </w:tr>
      <w:tr w:rsidR="003B2309">
        <w:trPr>
          <w:trHeight w:hRule="exact" w:val="934"/>
          <w:jc w:val="center"/>
        </w:trPr>
        <w:tc>
          <w:tcPr>
            <w:tcW w:w="2200" w:type="dxa"/>
            <w:vAlign w:val="center"/>
          </w:tcPr>
          <w:p w:rsidR="003B2309" w:rsidRDefault="003B2309"/>
        </w:tc>
        <w:tc>
          <w:tcPr>
            <w:tcW w:w="2200" w:type="dxa"/>
            <w:vAlign w:val="center"/>
          </w:tcPr>
          <w:p w:rsidR="003B2309" w:rsidRDefault="003B2309"/>
        </w:tc>
        <w:tc>
          <w:tcPr>
            <w:tcW w:w="2200" w:type="dxa"/>
            <w:vAlign w:val="center"/>
          </w:tcPr>
          <w:p w:rsidR="003B2309" w:rsidRDefault="003B2309"/>
        </w:tc>
        <w:tc>
          <w:tcPr>
            <w:tcW w:w="2200" w:type="dxa"/>
            <w:vAlign w:val="center"/>
          </w:tcPr>
          <w:p w:rsidR="003B2309" w:rsidRDefault="003B2309"/>
        </w:tc>
        <w:tc>
          <w:tcPr>
            <w:tcW w:w="2220" w:type="dxa"/>
            <w:vAlign w:val="center"/>
          </w:tcPr>
          <w:p w:rsidR="003B2309" w:rsidRDefault="003B2309"/>
        </w:tc>
        <w:tc>
          <w:tcPr>
            <w:tcW w:w="2218" w:type="dxa"/>
            <w:vAlign w:val="center"/>
          </w:tcPr>
          <w:p w:rsidR="003B2309" w:rsidRDefault="003B2309"/>
        </w:tc>
      </w:tr>
      <w:tr w:rsidR="003B2309">
        <w:trPr>
          <w:trHeight w:hRule="exact" w:val="959"/>
          <w:jc w:val="center"/>
        </w:trPr>
        <w:tc>
          <w:tcPr>
            <w:tcW w:w="13238" w:type="dxa"/>
            <w:gridSpan w:val="6"/>
            <w:tcBorders>
              <w:left w:val="thick" w:sz="4" w:space="0" w:color="FFFFFF"/>
              <w:bottom w:val="thick" w:sz="4" w:space="0" w:color="FFFFFF"/>
              <w:right w:val="thick" w:sz="4" w:space="0" w:color="FFFFFF"/>
            </w:tcBorders>
            <w:vAlign w:val="center"/>
          </w:tcPr>
          <w:p w:rsidR="003B2309" w:rsidRDefault="003578B0">
            <w:pPr>
              <w:snapToGrid w:val="0"/>
            </w:pPr>
            <w:r>
              <w:rPr>
                <w:rFonts w:ascii="宋体" w:hAnsi="宋体" w:cs="宋体"/>
                <w:color w:val="000000"/>
              </w:rPr>
              <w:t>注：本表反映本年度“三公”经费支出决算情况。其中决算数是包括当年财政拨款和以前年度结转资金安排的实际支出。</w:t>
            </w:r>
          </w:p>
        </w:tc>
      </w:tr>
    </w:tbl>
    <w:p w:rsidR="003B2309" w:rsidRDefault="003578B0">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天津市第一轻工业学校2024年财政拨款“三公”经费支出决算表为空表。</w:t>
      </w:r>
    </w:p>
    <w:p w:rsidR="003B2309" w:rsidRDefault="003B2309">
      <w:pPr>
        <w:pStyle w:val="2"/>
        <w:spacing w:before="0" w:after="0" w:line="800" w:lineRule="exact"/>
        <w:rPr>
          <w:rFonts w:ascii="黑体" w:eastAsia="黑体" w:hAnsi="黑体"/>
          <w:b w:val="0"/>
          <w:sz w:val="30"/>
          <w:szCs w:val="30"/>
        </w:rPr>
        <w:sectPr w:rsidR="003B2309">
          <w:pgSz w:w="16838" w:h="11906" w:orient="landscape"/>
          <w:pgMar w:top="1440" w:right="1800" w:bottom="1440" w:left="1800" w:header="851" w:footer="992" w:gutter="0"/>
          <w:cols w:space="720"/>
          <w:docGrid w:type="lines" w:linePitch="312"/>
        </w:sectPr>
      </w:pPr>
      <w:bookmarkStart w:id="39" w:name="_Toc1660810272"/>
    </w:p>
    <w:p w:rsidR="003B2309" w:rsidRDefault="003578B0">
      <w:pPr>
        <w:pStyle w:val="2"/>
        <w:spacing w:before="0" w:after="0" w:line="800" w:lineRule="exact"/>
        <w:ind w:firstLineChars="200" w:firstLine="602"/>
        <w:rPr>
          <w:rFonts w:ascii="黑体" w:eastAsia="黑体" w:hAnsi="黑体"/>
          <w:sz w:val="30"/>
          <w:szCs w:val="30"/>
        </w:rPr>
      </w:pPr>
      <w:bookmarkStart w:id="40" w:name="_Toc173785173"/>
      <w:bookmarkStart w:id="41" w:name="_Toc18079597"/>
      <w:bookmarkStart w:id="42" w:name="_Toc2044509788"/>
      <w:r>
        <w:rPr>
          <w:rFonts w:ascii="黑体" w:eastAsia="黑体" w:hAnsi="黑体" w:hint="eastAsia"/>
          <w:sz w:val="30"/>
          <w:szCs w:val="30"/>
        </w:rPr>
        <w:lastRenderedPageBreak/>
        <w:t>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600" w:firstRow="0" w:lastRow="0" w:firstColumn="0" w:lastColumn="0" w:noHBand="1" w:noVBand="1"/>
      </w:tblPr>
      <w:tblGrid>
        <w:gridCol w:w="5619"/>
        <w:gridCol w:w="2000"/>
        <w:gridCol w:w="5619"/>
      </w:tblGrid>
      <w:tr w:rsidR="003B2309">
        <w:trPr>
          <w:jc w:val="center"/>
        </w:trPr>
        <w:tc>
          <w:tcPr>
            <w:tcW w:w="13238" w:type="dxa"/>
            <w:gridSpan w:val="3"/>
          </w:tcPr>
          <w:p w:rsidR="003B2309" w:rsidRDefault="003B2309">
            <w:pPr>
              <w:jc w:val="right"/>
            </w:pPr>
          </w:p>
        </w:tc>
      </w:tr>
      <w:tr w:rsidR="003B2309">
        <w:trPr>
          <w:jc w:val="center"/>
        </w:trPr>
        <w:tc>
          <w:tcPr>
            <w:tcW w:w="5619" w:type="dxa"/>
          </w:tcPr>
          <w:p w:rsidR="003B2309" w:rsidRDefault="003578B0">
            <w:r>
              <w:rPr>
                <w:rFonts w:ascii="宋体" w:hAnsi="宋体" w:cs="宋体"/>
                <w:sz w:val="20"/>
              </w:rPr>
              <w:t>单位：天津市第一轻工业学校</w:t>
            </w:r>
          </w:p>
        </w:tc>
        <w:tc>
          <w:tcPr>
            <w:tcW w:w="2000" w:type="dxa"/>
          </w:tcPr>
          <w:p w:rsidR="003B2309" w:rsidRDefault="003B2309">
            <w:pPr>
              <w:jc w:val="center"/>
            </w:pPr>
          </w:p>
        </w:tc>
        <w:tc>
          <w:tcPr>
            <w:tcW w:w="5619" w:type="dxa"/>
          </w:tcPr>
          <w:p w:rsidR="003B2309" w:rsidRDefault="003578B0">
            <w:pPr>
              <w:jc w:val="right"/>
            </w:pPr>
            <w:r>
              <w:rPr>
                <w:rFonts w:ascii="宋体" w:hAnsi="宋体" w:cs="宋体"/>
                <w:sz w:val="20"/>
              </w:rPr>
              <w:t>单位：元</w:t>
            </w:r>
          </w:p>
        </w:tc>
      </w:tr>
    </w:tbl>
    <w:p w:rsidR="003B2309" w:rsidRDefault="003578B0">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600" w:firstRow="0" w:lastRow="0" w:firstColumn="0" w:lastColumn="0" w:noHBand="1" w:noVBand="1"/>
      </w:tblPr>
      <w:tblGrid>
        <w:gridCol w:w="720"/>
        <w:gridCol w:w="4560"/>
        <w:gridCol w:w="1240"/>
        <w:gridCol w:w="1340"/>
        <w:gridCol w:w="1340"/>
        <w:gridCol w:w="1340"/>
        <w:gridCol w:w="1340"/>
        <w:gridCol w:w="1358"/>
      </w:tblGrid>
      <w:tr w:rsidR="003B2309">
        <w:trPr>
          <w:trHeight w:hRule="exact" w:val="334"/>
          <w:jc w:val="center"/>
        </w:trPr>
        <w:tc>
          <w:tcPr>
            <w:tcW w:w="5280" w:type="dxa"/>
            <w:gridSpan w:val="2"/>
            <w:vAlign w:val="center"/>
          </w:tcPr>
          <w:p w:rsidR="003B2309" w:rsidRDefault="003578B0">
            <w:pPr>
              <w:snapToGrid w:val="0"/>
              <w:jc w:val="center"/>
            </w:pPr>
            <w:r>
              <w:rPr>
                <w:rFonts w:ascii="宋体" w:hAnsi="宋体" w:cs="宋体"/>
                <w:color w:val="000000"/>
                <w:sz w:val="16"/>
              </w:rPr>
              <w:t>项目</w:t>
            </w:r>
          </w:p>
        </w:tc>
        <w:tc>
          <w:tcPr>
            <w:tcW w:w="7958" w:type="dxa"/>
            <w:gridSpan w:val="6"/>
            <w:vAlign w:val="center"/>
          </w:tcPr>
          <w:p w:rsidR="003B2309" w:rsidRDefault="003578B0">
            <w:pPr>
              <w:snapToGrid w:val="0"/>
              <w:jc w:val="center"/>
            </w:pPr>
            <w:r>
              <w:rPr>
                <w:rFonts w:ascii="宋体" w:hAnsi="宋体" w:cs="宋体"/>
                <w:color w:val="000000"/>
                <w:sz w:val="16"/>
              </w:rPr>
              <w:t>本年支出</w:t>
            </w:r>
          </w:p>
        </w:tc>
      </w:tr>
      <w:tr w:rsidR="003B2309">
        <w:trPr>
          <w:trHeight w:hRule="exact" w:val="334"/>
          <w:jc w:val="center"/>
        </w:trPr>
        <w:tc>
          <w:tcPr>
            <w:tcW w:w="720" w:type="dxa"/>
            <w:vMerge w:val="restart"/>
            <w:vAlign w:val="center"/>
          </w:tcPr>
          <w:p w:rsidR="003B2309" w:rsidRDefault="003578B0">
            <w:pPr>
              <w:snapToGrid w:val="0"/>
              <w:jc w:val="center"/>
            </w:pPr>
            <w:r>
              <w:rPr>
                <w:rFonts w:ascii="宋体" w:hAnsi="宋体" w:cs="宋体"/>
                <w:color w:val="000000"/>
                <w:sz w:val="16"/>
              </w:rPr>
              <w:t>科目编码</w:t>
            </w:r>
          </w:p>
        </w:tc>
        <w:tc>
          <w:tcPr>
            <w:tcW w:w="4560" w:type="dxa"/>
            <w:vMerge w:val="restart"/>
            <w:vAlign w:val="center"/>
          </w:tcPr>
          <w:p w:rsidR="003B2309" w:rsidRDefault="003578B0">
            <w:pPr>
              <w:snapToGrid w:val="0"/>
              <w:jc w:val="center"/>
            </w:pPr>
            <w:r>
              <w:rPr>
                <w:rFonts w:ascii="宋体" w:hAnsi="宋体" w:cs="宋体"/>
                <w:color w:val="000000"/>
                <w:sz w:val="16"/>
              </w:rPr>
              <w:t>科目名称（二级项目名称）</w:t>
            </w:r>
          </w:p>
        </w:tc>
        <w:tc>
          <w:tcPr>
            <w:tcW w:w="1240" w:type="dxa"/>
            <w:vMerge w:val="restart"/>
            <w:vAlign w:val="center"/>
          </w:tcPr>
          <w:p w:rsidR="003B2309" w:rsidRDefault="003578B0">
            <w:pPr>
              <w:snapToGrid w:val="0"/>
              <w:jc w:val="center"/>
            </w:pPr>
            <w:r>
              <w:rPr>
                <w:rFonts w:ascii="宋体" w:hAnsi="宋体" w:cs="宋体"/>
                <w:color w:val="000000"/>
                <w:sz w:val="16"/>
              </w:rPr>
              <w:t>合计</w:t>
            </w:r>
          </w:p>
        </w:tc>
        <w:tc>
          <w:tcPr>
            <w:tcW w:w="1340" w:type="dxa"/>
            <w:vMerge w:val="restart"/>
            <w:vAlign w:val="center"/>
          </w:tcPr>
          <w:p w:rsidR="003B2309" w:rsidRDefault="003578B0">
            <w:pPr>
              <w:snapToGrid w:val="0"/>
              <w:jc w:val="center"/>
            </w:pPr>
            <w:r>
              <w:rPr>
                <w:rFonts w:ascii="宋体" w:hAnsi="宋体" w:cs="宋体"/>
                <w:color w:val="000000"/>
                <w:sz w:val="16"/>
              </w:rPr>
              <w:t>一般公共预算</w:t>
            </w:r>
          </w:p>
        </w:tc>
        <w:tc>
          <w:tcPr>
            <w:tcW w:w="1340" w:type="dxa"/>
            <w:vMerge w:val="restart"/>
            <w:vAlign w:val="center"/>
          </w:tcPr>
          <w:p w:rsidR="003B2309" w:rsidRDefault="003578B0">
            <w:pPr>
              <w:snapToGrid w:val="0"/>
              <w:jc w:val="center"/>
            </w:pPr>
            <w:r>
              <w:rPr>
                <w:rFonts w:ascii="宋体" w:hAnsi="宋体" w:cs="宋体"/>
                <w:color w:val="000000"/>
                <w:sz w:val="16"/>
              </w:rPr>
              <w:t>政府性基金预算</w:t>
            </w:r>
          </w:p>
        </w:tc>
        <w:tc>
          <w:tcPr>
            <w:tcW w:w="1340" w:type="dxa"/>
            <w:vMerge w:val="restart"/>
            <w:vAlign w:val="center"/>
          </w:tcPr>
          <w:p w:rsidR="003B2309" w:rsidRDefault="003578B0">
            <w:pPr>
              <w:snapToGrid w:val="0"/>
              <w:jc w:val="center"/>
            </w:pPr>
            <w:r>
              <w:rPr>
                <w:rFonts w:ascii="宋体" w:hAnsi="宋体" w:cs="宋体"/>
                <w:color w:val="000000"/>
                <w:sz w:val="16"/>
              </w:rPr>
              <w:t>国有资本经营预算</w:t>
            </w:r>
          </w:p>
        </w:tc>
        <w:tc>
          <w:tcPr>
            <w:tcW w:w="1340" w:type="dxa"/>
            <w:vMerge w:val="restart"/>
            <w:vAlign w:val="center"/>
          </w:tcPr>
          <w:p w:rsidR="003B2309" w:rsidRDefault="003578B0">
            <w:pPr>
              <w:snapToGrid w:val="0"/>
              <w:jc w:val="center"/>
            </w:pPr>
            <w:r>
              <w:rPr>
                <w:rFonts w:ascii="宋体" w:hAnsi="宋体" w:cs="宋体"/>
                <w:color w:val="000000"/>
                <w:sz w:val="16"/>
              </w:rPr>
              <w:t>财政专户管理资金</w:t>
            </w:r>
          </w:p>
        </w:tc>
        <w:tc>
          <w:tcPr>
            <w:tcW w:w="1358" w:type="dxa"/>
            <w:vMerge w:val="restart"/>
            <w:vAlign w:val="center"/>
          </w:tcPr>
          <w:p w:rsidR="003B2309" w:rsidRDefault="003578B0">
            <w:pPr>
              <w:snapToGrid w:val="0"/>
              <w:jc w:val="center"/>
            </w:pPr>
            <w:r>
              <w:rPr>
                <w:rFonts w:ascii="宋体" w:hAnsi="宋体" w:cs="宋体"/>
                <w:color w:val="000000"/>
                <w:sz w:val="16"/>
              </w:rPr>
              <w:t>单位资金</w:t>
            </w:r>
          </w:p>
        </w:tc>
      </w:tr>
      <w:tr w:rsidR="003B2309">
        <w:trPr>
          <w:trHeight w:hRule="exact" w:val="334"/>
          <w:jc w:val="center"/>
        </w:trPr>
        <w:tc>
          <w:tcPr>
            <w:tcW w:w="720" w:type="dxa"/>
            <w:vMerge/>
            <w:vAlign w:val="center"/>
          </w:tcPr>
          <w:p w:rsidR="003B2309" w:rsidRDefault="003B2309"/>
        </w:tc>
        <w:tc>
          <w:tcPr>
            <w:tcW w:w="4560" w:type="dxa"/>
            <w:vMerge/>
            <w:vAlign w:val="center"/>
          </w:tcPr>
          <w:p w:rsidR="003B2309" w:rsidRDefault="003B2309"/>
        </w:tc>
        <w:tc>
          <w:tcPr>
            <w:tcW w:w="1240" w:type="dxa"/>
            <w:vMerge/>
            <w:vAlign w:val="center"/>
          </w:tcPr>
          <w:p w:rsidR="003B2309" w:rsidRDefault="003B2309"/>
        </w:tc>
        <w:tc>
          <w:tcPr>
            <w:tcW w:w="1340" w:type="dxa"/>
            <w:vMerge/>
            <w:vAlign w:val="center"/>
          </w:tcPr>
          <w:p w:rsidR="003B2309" w:rsidRDefault="003B2309"/>
        </w:tc>
        <w:tc>
          <w:tcPr>
            <w:tcW w:w="1340" w:type="dxa"/>
            <w:vMerge/>
            <w:vAlign w:val="center"/>
          </w:tcPr>
          <w:p w:rsidR="003B2309" w:rsidRDefault="003B2309"/>
        </w:tc>
        <w:tc>
          <w:tcPr>
            <w:tcW w:w="1340" w:type="dxa"/>
            <w:vMerge/>
            <w:vAlign w:val="center"/>
          </w:tcPr>
          <w:p w:rsidR="003B2309" w:rsidRDefault="003B2309"/>
        </w:tc>
        <w:tc>
          <w:tcPr>
            <w:tcW w:w="1340" w:type="dxa"/>
            <w:vMerge/>
            <w:vAlign w:val="center"/>
          </w:tcPr>
          <w:p w:rsidR="003B2309" w:rsidRDefault="003B2309"/>
        </w:tc>
        <w:tc>
          <w:tcPr>
            <w:tcW w:w="1358" w:type="dxa"/>
            <w:vMerge/>
            <w:vAlign w:val="center"/>
          </w:tcPr>
          <w:p w:rsidR="003B2309" w:rsidRDefault="003B2309"/>
        </w:tc>
      </w:tr>
      <w:tr w:rsidR="003B2309">
        <w:trPr>
          <w:trHeight w:hRule="exact" w:val="334"/>
          <w:jc w:val="center"/>
        </w:trPr>
        <w:tc>
          <w:tcPr>
            <w:tcW w:w="720" w:type="dxa"/>
            <w:vMerge/>
            <w:vAlign w:val="center"/>
          </w:tcPr>
          <w:p w:rsidR="003B2309" w:rsidRDefault="003B2309"/>
        </w:tc>
        <w:tc>
          <w:tcPr>
            <w:tcW w:w="4560" w:type="dxa"/>
            <w:vMerge/>
            <w:vAlign w:val="center"/>
          </w:tcPr>
          <w:p w:rsidR="003B2309" w:rsidRDefault="003B2309"/>
        </w:tc>
        <w:tc>
          <w:tcPr>
            <w:tcW w:w="1240" w:type="dxa"/>
            <w:vMerge/>
            <w:vAlign w:val="center"/>
          </w:tcPr>
          <w:p w:rsidR="003B2309" w:rsidRDefault="003B2309"/>
        </w:tc>
        <w:tc>
          <w:tcPr>
            <w:tcW w:w="1340" w:type="dxa"/>
            <w:vMerge/>
            <w:vAlign w:val="center"/>
          </w:tcPr>
          <w:p w:rsidR="003B2309" w:rsidRDefault="003B2309"/>
        </w:tc>
        <w:tc>
          <w:tcPr>
            <w:tcW w:w="1340" w:type="dxa"/>
            <w:vMerge/>
            <w:vAlign w:val="center"/>
          </w:tcPr>
          <w:p w:rsidR="003B2309" w:rsidRDefault="003B2309"/>
        </w:tc>
        <w:tc>
          <w:tcPr>
            <w:tcW w:w="1340" w:type="dxa"/>
            <w:vMerge/>
            <w:vAlign w:val="center"/>
          </w:tcPr>
          <w:p w:rsidR="003B2309" w:rsidRDefault="003B2309"/>
        </w:tc>
        <w:tc>
          <w:tcPr>
            <w:tcW w:w="1340" w:type="dxa"/>
            <w:vMerge/>
            <w:vAlign w:val="center"/>
          </w:tcPr>
          <w:p w:rsidR="003B2309" w:rsidRDefault="003B2309"/>
        </w:tc>
        <w:tc>
          <w:tcPr>
            <w:tcW w:w="1358" w:type="dxa"/>
            <w:vMerge/>
            <w:vAlign w:val="center"/>
          </w:tcPr>
          <w:p w:rsidR="003B2309" w:rsidRDefault="003B2309"/>
        </w:tc>
      </w:tr>
      <w:tr w:rsidR="003B2309">
        <w:trPr>
          <w:trHeight w:hRule="exact" w:val="501"/>
          <w:jc w:val="center"/>
        </w:trPr>
        <w:tc>
          <w:tcPr>
            <w:tcW w:w="5280" w:type="dxa"/>
            <w:gridSpan w:val="2"/>
            <w:vAlign w:val="center"/>
          </w:tcPr>
          <w:p w:rsidR="003B2309" w:rsidRDefault="003578B0">
            <w:pPr>
              <w:snapToGrid w:val="0"/>
              <w:jc w:val="center"/>
            </w:pPr>
            <w:r>
              <w:rPr>
                <w:rFonts w:ascii="宋体" w:hAnsi="宋体" w:cs="宋体"/>
                <w:color w:val="000000"/>
                <w:sz w:val="16"/>
              </w:rPr>
              <w:t>合计</w:t>
            </w:r>
          </w:p>
        </w:tc>
        <w:tc>
          <w:tcPr>
            <w:tcW w:w="1240" w:type="dxa"/>
            <w:vAlign w:val="center"/>
          </w:tcPr>
          <w:p w:rsidR="003B2309" w:rsidRDefault="003578B0">
            <w:pPr>
              <w:snapToGrid w:val="0"/>
              <w:jc w:val="right"/>
            </w:pPr>
            <w:r>
              <w:rPr>
                <w:rFonts w:ascii="宋体" w:hAnsi="宋体" w:cs="宋体"/>
                <w:color w:val="000000"/>
                <w:sz w:val="16"/>
              </w:rPr>
              <w:t>14,055,450.00</w:t>
            </w:r>
          </w:p>
        </w:tc>
        <w:tc>
          <w:tcPr>
            <w:tcW w:w="1340" w:type="dxa"/>
            <w:vAlign w:val="center"/>
          </w:tcPr>
          <w:p w:rsidR="003B2309" w:rsidRDefault="003578B0">
            <w:pPr>
              <w:snapToGrid w:val="0"/>
              <w:jc w:val="right"/>
            </w:pPr>
            <w:r>
              <w:rPr>
                <w:rFonts w:ascii="宋体" w:hAnsi="宋体" w:cs="宋体"/>
                <w:color w:val="000000"/>
                <w:sz w:val="16"/>
              </w:rPr>
              <w:t>14,055,450.00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w:t>
            </w:r>
          </w:p>
        </w:tc>
        <w:tc>
          <w:tcPr>
            <w:tcW w:w="4560" w:type="dxa"/>
            <w:vAlign w:val="center"/>
          </w:tcPr>
          <w:p w:rsidR="003B2309" w:rsidRDefault="003578B0">
            <w:pPr>
              <w:snapToGrid w:val="0"/>
            </w:pPr>
            <w:r>
              <w:rPr>
                <w:rFonts w:ascii="宋体" w:hAnsi="宋体" w:cs="宋体"/>
                <w:color w:val="000000"/>
                <w:sz w:val="16"/>
              </w:rPr>
              <w:t>教育支出</w:t>
            </w:r>
          </w:p>
        </w:tc>
        <w:tc>
          <w:tcPr>
            <w:tcW w:w="1240" w:type="dxa"/>
            <w:vAlign w:val="center"/>
          </w:tcPr>
          <w:p w:rsidR="003B2309" w:rsidRDefault="003578B0">
            <w:pPr>
              <w:snapToGrid w:val="0"/>
              <w:jc w:val="right"/>
            </w:pPr>
            <w:r>
              <w:rPr>
                <w:rFonts w:ascii="宋体" w:hAnsi="宋体" w:cs="宋体"/>
                <w:color w:val="000000"/>
                <w:sz w:val="16"/>
              </w:rPr>
              <w:t>14,055,450.00</w:t>
            </w:r>
          </w:p>
        </w:tc>
        <w:tc>
          <w:tcPr>
            <w:tcW w:w="1340" w:type="dxa"/>
            <w:vAlign w:val="center"/>
          </w:tcPr>
          <w:p w:rsidR="003B2309" w:rsidRDefault="003578B0">
            <w:pPr>
              <w:snapToGrid w:val="0"/>
              <w:jc w:val="right"/>
            </w:pPr>
            <w:r>
              <w:rPr>
                <w:rFonts w:ascii="宋体" w:hAnsi="宋体" w:cs="宋体"/>
                <w:color w:val="000000"/>
                <w:sz w:val="16"/>
              </w:rPr>
              <w:t>14,055,450.00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20503</w:t>
            </w:r>
          </w:p>
        </w:tc>
        <w:tc>
          <w:tcPr>
            <w:tcW w:w="4560" w:type="dxa"/>
            <w:vAlign w:val="center"/>
          </w:tcPr>
          <w:p w:rsidR="003B2309" w:rsidRDefault="003578B0">
            <w:pPr>
              <w:snapToGrid w:val="0"/>
            </w:pPr>
            <w:r>
              <w:rPr>
                <w:rFonts w:ascii="宋体" w:hAnsi="宋体" w:cs="宋体"/>
                <w:color w:val="000000"/>
                <w:sz w:val="16"/>
              </w:rPr>
              <w:t>职业教育</w:t>
            </w:r>
          </w:p>
        </w:tc>
        <w:tc>
          <w:tcPr>
            <w:tcW w:w="1240" w:type="dxa"/>
            <w:vAlign w:val="center"/>
          </w:tcPr>
          <w:p w:rsidR="003B2309" w:rsidRDefault="003578B0">
            <w:pPr>
              <w:snapToGrid w:val="0"/>
              <w:jc w:val="right"/>
            </w:pPr>
            <w:r>
              <w:rPr>
                <w:rFonts w:ascii="宋体" w:hAnsi="宋体" w:cs="宋体"/>
                <w:color w:val="000000"/>
                <w:sz w:val="16"/>
              </w:rPr>
              <w:t>14,055,450.00</w:t>
            </w:r>
          </w:p>
        </w:tc>
        <w:tc>
          <w:tcPr>
            <w:tcW w:w="1340" w:type="dxa"/>
            <w:vAlign w:val="center"/>
          </w:tcPr>
          <w:p w:rsidR="003B2309" w:rsidRDefault="003578B0">
            <w:pPr>
              <w:snapToGrid w:val="0"/>
              <w:jc w:val="right"/>
            </w:pPr>
            <w:r>
              <w:rPr>
                <w:rFonts w:ascii="宋体" w:hAnsi="宋体" w:cs="宋体"/>
                <w:color w:val="000000"/>
                <w:sz w:val="16"/>
              </w:rPr>
              <w:t>14,055,450.00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2050302</w:t>
            </w:r>
          </w:p>
        </w:tc>
        <w:tc>
          <w:tcPr>
            <w:tcW w:w="4560" w:type="dxa"/>
            <w:vAlign w:val="center"/>
          </w:tcPr>
          <w:p w:rsidR="003B2309" w:rsidRDefault="003578B0">
            <w:pPr>
              <w:snapToGrid w:val="0"/>
            </w:pPr>
            <w:r>
              <w:rPr>
                <w:rFonts w:ascii="宋体" w:hAnsi="宋体" w:cs="宋体"/>
                <w:color w:val="000000"/>
                <w:sz w:val="16"/>
              </w:rPr>
              <w:t>中等职业教育</w:t>
            </w:r>
          </w:p>
        </w:tc>
        <w:tc>
          <w:tcPr>
            <w:tcW w:w="1240" w:type="dxa"/>
            <w:vAlign w:val="center"/>
          </w:tcPr>
          <w:p w:rsidR="003B2309" w:rsidRDefault="003578B0">
            <w:pPr>
              <w:snapToGrid w:val="0"/>
              <w:jc w:val="right"/>
            </w:pPr>
            <w:r>
              <w:rPr>
                <w:rFonts w:ascii="宋体" w:hAnsi="宋体" w:cs="宋体"/>
                <w:color w:val="000000"/>
                <w:sz w:val="16"/>
              </w:rPr>
              <w:t>14,055,450.00</w:t>
            </w:r>
          </w:p>
        </w:tc>
        <w:tc>
          <w:tcPr>
            <w:tcW w:w="1340" w:type="dxa"/>
            <w:vAlign w:val="center"/>
          </w:tcPr>
          <w:p w:rsidR="003B2309" w:rsidRDefault="003578B0">
            <w:pPr>
              <w:snapToGrid w:val="0"/>
              <w:jc w:val="right"/>
            </w:pPr>
            <w:r>
              <w:rPr>
                <w:rFonts w:ascii="宋体" w:hAnsi="宋体" w:cs="宋体"/>
                <w:color w:val="000000"/>
                <w:sz w:val="16"/>
              </w:rPr>
              <w:t>14,055,450.00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2050302</w:t>
            </w:r>
          </w:p>
        </w:tc>
        <w:tc>
          <w:tcPr>
            <w:tcW w:w="4560" w:type="dxa"/>
            <w:vAlign w:val="center"/>
          </w:tcPr>
          <w:p w:rsidR="003B2309" w:rsidRDefault="003578B0">
            <w:pPr>
              <w:snapToGrid w:val="0"/>
            </w:pPr>
            <w:r>
              <w:rPr>
                <w:rFonts w:ascii="宋体" w:hAnsi="宋体" w:cs="宋体"/>
                <w:color w:val="000000"/>
                <w:sz w:val="16"/>
              </w:rPr>
              <w:t>现代职业教育质量提升计划资金-中央（2024年）</w:t>
            </w:r>
          </w:p>
        </w:tc>
        <w:tc>
          <w:tcPr>
            <w:tcW w:w="1240" w:type="dxa"/>
            <w:vAlign w:val="center"/>
          </w:tcPr>
          <w:p w:rsidR="003B2309" w:rsidRDefault="003578B0">
            <w:pPr>
              <w:snapToGrid w:val="0"/>
              <w:jc w:val="right"/>
            </w:pPr>
            <w:r>
              <w:rPr>
                <w:rFonts w:ascii="宋体" w:hAnsi="宋体" w:cs="宋体"/>
                <w:color w:val="000000"/>
                <w:sz w:val="16"/>
              </w:rPr>
              <w:t>2,444,700.00</w:t>
            </w:r>
          </w:p>
        </w:tc>
        <w:tc>
          <w:tcPr>
            <w:tcW w:w="1340" w:type="dxa"/>
            <w:vAlign w:val="center"/>
          </w:tcPr>
          <w:p w:rsidR="003B2309" w:rsidRDefault="003578B0">
            <w:pPr>
              <w:snapToGrid w:val="0"/>
              <w:jc w:val="right"/>
            </w:pPr>
            <w:r>
              <w:rPr>
                <w:rFonts w:ascii="宋体" w:hAnsi="宋体" w:cs="宋体"/>
                <w:color w:val="000000"/>
                <w:sz w:val="16"/>
              </w:rPr>
              <w:t>2,444,700.00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2050302</w:t>
            </w:r>
          </w:p>
        </w:tc>
        <w:tc>
          <w:tcPr>
            <w:tcW w:w="4560" w:type="dxa"/>
            <w:vAlign w:val="center"/>
          </w:tcPr>
          <w:p w:rsidR="003B2309" w:rsidRDefault="003578B0">
            <w:pPr>
              <w:snapToGrid w:val="0"/>
            </w:pPr>
            <w:r>
              <w:rPr>
                <w:rFonts w:ascii="宋体" w:hAnsi="宋体" w:cs="宋体"/>
                <w:color w:val="000000"/>
                <w:sz w:val="16"/>
              </w:rPr>
              <w:t>2023年现代职业教育质量提升计划资金（创优赋能建设项目）-中央</w:t>
            </w:r>
          </w:p>
        </w:tc>
        <w:tc>
          <w:tcPr>
            <w:tcW w:w="1240" w:type="dxa"/>
            <w:vAlign w:val="center"/>
          </w:tcPr>
          <w:p w:rsidR="003B2309" w:rsidRDefault="003578B0">
            <w:pPr>
              <w:snapToGrid w:val="0"/>
              <w:jc w:val="right"/>
            </w:pPr>
            <w:r>
              <w:rPr>
                <w:rFonts w:ascii="宋体" w:hAnsi="宋体" w:cs="宋体"/>
                <w:color w:val="000000"/>
                <w:sz w:val="16"/>
              </w:rPr>
              <w:t>124,900.00</w:t>
            </w:r>
          </w:p>
        </w:tc>
        <w:tc>
          <w:tcPr>
            <w:tcW w:w="1340" w:type="dxa"/>
            <w:vAlign w:val="center"/>
          </w:tcPr>
          <w:p w:rsidR="003B2309" w:rsidRDefault="003578B0">
            <w:pPr>
              <w:snapToGrid w:val="0"/>
              <w:jc w:val="right"/>
            </w:pPr>
            <w:r>
              <w:rPr>
                <w:rFonts w:ascii="宋体" w:hAnsi="宋体" w:cs="宋体"/>
                <w:color w:val="000000"/>
                <w:sz w:val="16"/>
              </w:rPr>
              <w:t>124,900.00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2050302</w:t>
            </w:r>
          </w:p>
        </w:tc>
        <w:tc>
          <w:tcPr>
            <w:tcW w:w="4560" w:type="dxa"/>
            <w:vAlign w:val="center"/>
          </w:tcPr>
          <w:p w:rsidR="003B2309" w:rsidRDefault="003578B0">
            <w:pPr>
              <w:snapToGrid w:val="0"/>
            </w:pPr>
            <w:r>
              <w:rPr>
                <w:rFonts w:ascii="宋体" w:hAnsi="宋体" w:cs="宋体"/>
                <w:color w:val="000000"/>
                <w:sz w:val="16"/>
              </w:rPr>
              <w:t>现代职业教育质量提升计划-中央（2024年第二批）</w:t>
            </w:r>
          </w:p>
        </w:tc>
        <w:tc>
          <w:tcPr>
            <w:tcW w:w="1240" w:type="dxa"/>
            <w:vAlign w:val="center"/>
          </w:tcPr>
          <w:p w:rsidR="003B2309" w:rsidRDefault="003578B0">
            <w:pPr>
              <w:snapToGrid w:val="0"/>
              <w:jc w:val="right"/>
            </w:pPr>
            <w:r>
              <w:rPr>
                <w:rFonts w:ascii="宋体" w:hAnsi="宋体" w:cs="宋体"/>
                <w:color w:val="000000"/>
                <w:sz w:val="16"/>
              </w:rPr>
              <w:t>500,000.00</w:t>
            </w:r>
          </w:p>
        </w:tc>
        <w:tc>
          <w:tcPr>
            <w:tcW w:w="1340" w:type="dxa"/>
            <w:vAlign w:val="center"/>
          </w:tcPr>
          <w:p w:rsidR="003B2309" w:rsidRDefault="003578B0">
            <w:pPr>
              <w:snapToGrid w:val="0"/>
              <w:jc w:val="right"/>
            </w:pPr>
            <w:r>
              <w:rPr>
                <w:rFonts w:ascii="宋体" w:hAnsi="宋体" w:cs="宋体"/>
                <w:color w:val="000000"/>
                <w:sz w:val="16"/>
              </w:rPr>
              <w:t>500,000.00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2050302</w:t>
            </w:r>
          </w:p>
        </w:tc>
        <w:tc>
          <w:tcPr>
            <w:tcW w:w="4560" w:type="dxa"/>
            <w:vAlign w:val="center"/>
          </w:tcPr>
          <w:p w:rsidR="003B2309" w:rsidRDefault="003578B0">
            <w:pPr>
              <w:snapToGrid w:val="0"/>
            </w:pPr>
            <w:r>
              <w:rPr>
                <w:rFonts w:ascii="宋体" w:hAnsi="宋体" w:cs="宋体"/>
                <w:color w:val="000000"/>
                <w:sz w:val="16"/>
              </w:rPr>
              <w:t>学生资助政策体系</w:t>
            </w:r>
          </w:p>
        </w:tc>
        <w:tc>
          <w:tcPr>
            <w:tcW w:w="1240" w:type="dxa"/>
            <w:vAlign w:val="center"/>
          </w:tcPr>
          <w:p w:rsidR="003B2309" w:rsidRDefault="003578B0">
            <w:pPr>
              <w:snapToGrid w:val="0"/>
              <w:jc w:val="right"/>
            </w:pPr>
            <w:r>
              <w:rPr>
                <w:rFonts w:ascii="宋体" w:hAnsi="宋体" w:cs="宋体"/>
                <w:color w:val="000000"/>
                <w:sz w:val="16"/>
              </w:rPr>
              <w:t>427,500.00</w:t>
            </w:r>
          </w:p>
        </w:tc>
        <w:tc>
          <w:tcPr>
            <w:tcW w:w="1340" w:type="dxa"/>
            <w:vAlign w:val="center"/>
          </w:tcPr>
          <w:p w:rsidR="003B2309" w:rsidRDefault="003578B0">
            <w:pPr>
              <w:snapToGrid w:val="0"/>
              <w:jc w:val="right"/>
            </w:pPr>
            <w:r>
              <w:rPr>
                <w:rFonts w:ascii="宋体" w:hAnsi="宋体" w:cs="宋体"/>
                <w:color w:val="000000"/>
                <w:sz w:val="16"/>
              </w:rPr>
              <w:t>427,500.00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2050302</w:t>
            </w:r>
          </w:p>
        </w:tc>
        <w:tc>
          <w:tcPr>
            <w:tcW w:w="4560" w:type="dxa"/>
            <w:vAlign w:val="center"/>
          </w:tcPr>
          <w:p w:rsidR="003B2309" w:rsidRDefault="003578B0">
            <w:pPr>
              <w:snapToGrid w:val="0"/>
            </w:pPr>
            <w:r>
              <w:rPr>
                <w:rFonts w:ascii="宋体" w:hAnsi="宋体" w:cs="宋体"/>
                <w:color w:val="000000"/>
                <w:sz w:val="16"/>
              </w:rPr>
              <w:t>学生资助政策体系（中职免学费）</w:t>
            </w:r>
          </w:p>
        </w:tc>
        <w:tc>
          <w:tcPr>
            <w:tcW w:w="1240" w:type="dxa"/>
            <w:vAlign w:val="center"/>
          </w:tcPr>
          <w:p w:rsidR="003B2309" w:rsidRDefault="003578B0">
            <w:pPr>
              <w:snapToGrid w:val="0"/>
              <w:jc w:val="right"/>
            </w:pPr>
            <w:r>
              <w:rPr>
                <w:rFonts w:ascii="宋体" w:hAnsi="宋体" w:cs="宋体"/>
                <w:color w:val="000000"/>
                <w:sz w:val="16"/>
              </w:rPr>
              <w:t>7,016,500.00</w:t>
            </w:r>
          </w:p>
        </w:tc>
        <w:tc>
          <w:tcPr>
            <w:tcW w:w="1340" w:type="dxa"/>
            <w:vAlign w:val="center"/>
          </w:tcPr>
          <w:p w:rsidR="003B2309" w:rsidRDefault="003578B0">
            <w:pPr>
              <w:snapToGrid w:val="0"/>
              <w:jc w:val="right"/>
            </w:pPr>
            <w:r>
              <w:rPr>
                <w:rFonts w:ascii="宋体" w:hAnsi="宋体" w:cs="宋体"/>
                <w:color w:val="000000"/>
                <w:sz w:val="16"/>
              </w:rPr>
              <w:t>7,016,500.00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2050302</w:t>
            </w:r>
          </w:p>
        </w:tc>
        <w:tc>
          <w:tcPr>
            <w:tcW w:w="4560" w:type="dxa"/>
            <w:vAlign w:val="center"/>
          </w:tcPr>
          <w:p w:rsidR="003B2309" w:rsidRDefault="003578B0">
            <w:pPr>
              <w:snapToGrid w:val="0"/>
            </w:pPr>
            <w:r>
              <w:rPr>
                <w:rFonts w:ascii="宋体" w:hAnsi="宋体" w:cs="宋体"/>
                <w:color w:val="000000"/>
                <w:sz w:val="16"/>
              </w:rPr>
              <w:t>学生资助政策体系（中职国家助学金）</w:t>
            </w:r>
          </w:p>
        </w:tc>
        <w:tc>
          <w:tcPr>
            <w:tcW w:w="1240" w:type="dxa"/>
            <w:vAlign w:val="center"/>
          </w:tcPr>
          <w:p w:rsidR="003B2309" w:rsidRDefault="003578B0">
            <w:pPr>
              <w:snapToGrid w:val="0"/>
              <w:jc w:val="right"/>
            </w:pPr>
            <w:r>
              <w:rPr>
                <w:rFonts w:ascii="宋体" w:hAnsi="宋体" w:cs="宋体"/>
                <w:color w:val="000000"/>
                <w:sz w:val="16"/>
              </w:rPr>
              <w:t>187,200.00</w:t>
            </w:r>
          </w:p>
        </w:tc>
        <w:tc>
          <w:tcPr>
            <w:tcW w:w="1340" w:type="dxa"/>
            <w:vAlign w:val="center"/>
          </w:tcPr>
          <w:p w:rsidR="003B2309" w:rsidRDefault="003578B0">
            <w:pPr>
              <w:snapToGrid w:val="0"/>
              <w:jc w:val="right"/>
            </w:pPr>
            <w:r>
              <w:rPr>
                <w:rFonts w:ascii="宋体" w:hAnsi="宋体" w:cs="宋体"/>
                <w:color w:val="000000"/>
                <w:sz w:val="16"/>
              </w:rPr>
              <w:t>187,200.00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2050302</w:t>
            </w:r>
          </w:p>
        </w:tc>
        <w:tc>
          <w:tcPr>
            <w:tcW w:w="4560" w:type="dxa"/>
            <w:vAlign w:val="center"/>
          </w:tcPr>
          <w:p w:rsidR="003B2309" w:rsidRDefault="003578B0">
            <w:pPr>
              <w:snapToGrid w:val="0"/>
            </w:pPr>
            <w:r>
              <w:rPr>
                <w:rFonts w:ascii="宋体" w:hAnsi="宋体" w:cs="宋体"/>
                <w:color w:val="000000"/>
                <w:sz w:val="16"/>
              </w:rPr>
              <w:t>学生资助政策体系</w:t>
            </w:r>
          </w:p>
        </w:tc>
        <w:tc>
          <w:tcPr>
            <w:tcW w:w="1240" w:type="dxa"/>
            <w:vAlign w:val="center"/>
          </w:tcPr>
          <w:p w:rsidR="003B2309" w:rsidRDefault="003578B0">
            <w:pPr>
              <w:snapToGrid w:val="0"/>
              <w:jc w:val="right"/>
            </w:pPr>
            <w:r>
              <w:rPr>
                <w:rFonts w:ascii="宋体" w:hAnsi="宋体" w:cs="宋体"/>
                <w:color w:val="000000"/>
                <w:sz w:val="16"/>
              </w:rPr>
              <w:t>115,250.00</w:t>
            </w:r>
          </w:p>
        </w:tc>
        <w:tc>
          <w:tcPr>
            <w:tcW w:w="1340" w:type="dxa"/>
            <w:vAlign w:val="center"/>
          </w:tcPr>
          <w:p w:rsidR="003B2309" w:rsidRDefault="003578B0">
            <w:pPr>
              <w:snapToGrid w:val="0"/>
              <w:jc w:val="right"/>
            </w:pPr>
            <w:r>
              <w:rPr>
                <w:rFonts w:ascii="宋体" w:hAnsi="宋体" w:cs="宋体"/>
                <w:color w:val="000000"/>
                <w:sz w:val="16"/>
              </w:rPr>
              <w:t>115,250.00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2050302</w:t>
            </w:r>
          </w:p>
        </w:tc>
        <w:tc>
          <w:tcPr>
            <w:tcW w:w="4560" w:type="dxa"/>
            <w:vAlign w:val="center"/>
          </w:tcPr>
          <w:p w:rsidR="003B2309" w:rsidRDefault="003578B0">
            <w:pPr>
              <w:snapToGrid w:val="0"/>
            </w:pPr>
            <w:r>
              <w:rPr>
                <w:rFonts w:ascii="宋体" w:hAnsi="宋体" w:cs="宋体"/>
                <w:color w:val="000000"/>
                <w:sz w:val="16"/>
              </w:rPr>
              <w:t>学生资助补助经费-01中央直达资金</w:t>
            </w:r>
          </w:p>
        </w:tc>
        <w:tc>
          <w:tcPr>
            <w:tcW w:w="1240" w:type="dxa"/>
            <w:vAlign w:val="center"/>
          </w:tcPr>
          <w:p w:rsidR="003B2309" w:rsidRDefault="003578B0">
            <w:pPr>
              <w:snapToGrid w:val="0"/>
              <w:jc w:val="right"/>
            </w:pPr>
            <w:r>
              <w:rPr>
                <w:rFonts w:ascii="宋体" w:hAnsi="宋体" w:cs="宋体"/>
                <w:color w:val="000000"/>
                <w:sz w:val="16"/>
              </w:rPr>
              <w:t>36,000.00</w:t>
            </w:r>
          </w:p>
        </w:tc>
        <w:tc>
          <w:tcPr>
            <w:tcW w:w="1340" w:type="dxa"/>
            <w:vAlign w:val="center"/>
          </w:tcPr>
          <w:p w:rsidR="003B2309" w:rsidRDefault="003578B0">
            <w:pPr>
              <w:snapToGrid w:val="0"/>
              <w:jc w:val="right"/>
            </w:pPr>
            <w:r>
              <w:rPr>
                <w:rFonts w:ascii="宋体" w:hAnsi="宋体" w:cs="宋体"/>
                <w:color w:val="000000"/>
                <w:sz w:val="16"/>
              </w:rPr>
              <w:t>36,000.00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lastRenderedPageBreak/>
              <w:t>2050302</w:t>
            </w:r>
          </w:p>
        </w:tc>
        <w:tc>
          <w:tcPr>
            <w:tcW w:w="4560" w:type="dxa"/>
            <w:vAlign w:val="center"/>
          </w:tcPr>
          <w:p w:rsidR="003B2309" w:rsidRDefault="003578B0">
            <w:pPr>
              <w:snapToGrid w:val="0"/>
            </w:pPr>
            <w:r>
              <w:rPr>
                <w:rFonts w:ascii="宋体" w:hAnsi="宋体" w:cs="宋体"/>
                <w:color w:val="000000"/>
                <w:sz w:val="16"/>
              </w:rPr>
              <w:t>学生资助补助经费-01中央直达资金（中职免学费）</w:t>
            </w:r>
          </w:p>
        </w:tc>
        <w:tc>
          <w:tcPr>
            <w:tcW w:w="1240" w:type="dxa"/>
            <w:vAlign w:val="center"/>
          </w:tcPr>
          <w:p w:rsidR="003B2309" w:rsidRDefault="003578B0">
            <w:pPr>
              <w:snapToGrid w:val="0"/>
              <w:jc w:val="right"/>
            </w:pPr>
            <w:r>
              <w:rPr>
                <w:rFonts w:ascii="宋体" w:hAnsi="宋体" w:cs="宋体"/>
                <w:color w:val="000000"/>
                <w:sz w:val="16"/>
              </w:rPr>
              <w:t>2,921,000.00</w:t>
            </w:r>
          </w:p>
        </w:tc>
        <w:tc>
          <w:tcPr>
            <w:tcW w:w="1340" w:type="dxa"/>
            <w:vAlign w:val="center"/>
          </w:tcPr>
          <w:p w:rsidR="003B2309" w:rsidRDefault="003578B0">
            <w:pPr>
              <w:snapToGrid w:val="0"/>
              <w:jc w:val="right"/>
            </w:pPr>
            <w:r>
              <w:rPr>
                <w:rFonts w:ascii="宋体" w:hAnsi="宋体" w:cs="宋体"/>
                <w:color w:val="000000"/>
                <w:sz w:val="16"/>
              </w:rPr>
              <w:t>2,921,000.00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2050302</w:t>
            </w:r>
          </w:p>
        </w:tc>
        <w:tc>
          <w:tcPr>
            <w:tcW w:w="4560" w:type="dxa"/>
            <w:vAlign w:val="center"/>
          </w:tcPr>
          <w:p w:rsidR="003B2309" w:rsidRDefault="003578B0">
            <w:pPr>
              <w:snapToGrid w:val="0"/>
            </w:pPr>
            <w:r>
              <w:rPr>
                <w:rFonts w:ascii="宋体" w:hAnsi="宋体" w:cs="宋体"/>
                <w:color w:val="000000"/>
                <w:sz w:val="16"/>
              </w:rPr>
              <w:t>学生资助补助经费-01中央直达资金（中职国家助学金）</w:t>
            </w:r>
          </w:p>
        </w:tc>
        <w:tc>
          <w:tcPr>
            <w:tcW w:w="1240" w:type="dxa"/>
            <w:vAlign w:val="center"/>
          </w:tcPr>
          <w:p w:rsidR="003B2309" w:rsidRDefault="003578B0">
            <w:pPr>
              <w:snapToGrid w:val="0"/>
              <w:jc w:val="right"/>
            </w:pPr>
            <w:r>
              <w:rPr>
                <w:rFonts w:ascii="宋体" w:hAnsi="宋体" w:cs="宋体"/>
                <w:color w:val="000000"/>
                <w:sz w:val="16"/>
              </w:rPr>
              <w:t>225,000.00</w:t>
            </w:r>
          </w:p>
        </w:tc>
        <w:tc>
          <w:tcPr>
            <w:tcW w:w="1340" w:type="dxa"/>
            <w:vAlign w:val="center"/>
          </w:tcPr>
          <w:p w:rsidR="003B2309" w:rsidRDefault="003578B0">
            <w:pPr>
              <w:snapToGrid w:val="0"/>
              <w:jc w:val="right"/>
            </w:pPr>
            <w:r>
              <w:rPr>
                <w:rFonts w:ascii="宋体" w:hAnsi="宋体" w:cs="宋体"/>
                <w:color w:val="000000"/>
                <w:sz w:val="16"/>
              </w:rPr>
              <w:t>225,000.00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501"/>
          <w:jc w:val="center"/>
        </w:trPr>
        <w:tc>
          <w:tcPr>
            <w:tcW w:w="720" w:type="dxa"/>
            <w:vAlign w:val="center"/>
          </w:tcPr>
          <w:p w:rsidR="003B2309" w:rsidRDefault="003578B0">
            <w:pPr>
              <w:snapToGrid w:val="0"/>
            </w:pPr>
            <w:r>
              <w:rPr>
                <w:rFonts w:ascii="宋体" w:hAnsi="宋体" w:cs="宋体"/>
                <w:color w:val="000000"/>
                <w:sz w:val="16"/>
              </w:rPr>
              <w:t>2050302</w:t>
            </w:r>
          </w:p>
        </w:tc>
        <w:tc>
          <w:tcPr>
            <w:tcW w:w="4560" w:type="dxa"/>
            <w:vAlign w:val="center"/>
          </w:tcPr>
          <w:p w:rsidR="003B2309" w:rsidRDefault="003578B0">
            <w:pPr>
              <w:snapToGrid w:val="0"/>
            </w:pPr>
            <w:r>
              <w:rPr>
                <w:rFonts w:ascii="宋体" w:hAnsi="宋体" w:cs="宋体"/>
                <w:color w:val="000000"/>
                <w:sz w:val="16"/>
              </w:rPr>
              <w:t>学生资助补助经费-01中央直达资金（中职国家助学金）</w:t>
            </w:r>
          </w:p>
        </w:tc>
        <w:tc>
          <w:tcPr>
            <w:tcW w:w="1240" w:type="dxa"/>
            <w:vAlign w:val="center"/>
          </w:tcPr>
          <w:p w:rsidR="003B2309" w:rsidRDefault="003578B0">
            <w:pPr>
              <w:snapToGrid w:val="0"/>
              <w:jc w:val="right"/>
            </w:pPr>
            <w:r>
              <w:rPr>
                <w:rFonts w:ascii="宋体" w:hAnsi="宋体" w:cs="宋体"/>
                <w:color w:val="000000"/>
                <w:sz w:val="16"/>
              </w:rPr>
              <w:t>57,400.00</w:t>
            </w:r>
          </w:p>
        </w:tc>
        <w:tc>
          <w:tcPr>
            <w:tcW w:w="1340" w:type="dxa"/>
            <w:vAlign w:val="center"/>
          </w:tcPr>
          <w:p w:rsidR="003B2309" w:rsidRDefault="003578B0">
            <w:pPr>
              <w:snapToGrid w:val="0"/>
              <w:jc w:val="right"/>
            </w:pPr>
            <w:r>
              <w:rPr>
                <w:rFonts w:ascii="宋体" w:hAnsi="宋体" w:cs="宋体"/>
                <w:color w:val="000000"/>
                <w:sz w:val="16"/>
              </w:rPr>
              <w:t>57,400.00</w:t>
            </w:r>
          </w:p>
        </w:tc>
        <w:tc>
          <w:tcPr>
            <w:tcW w:w="1340" w:type="dxa"/>
            <w:vAlign w:val="center"/>
          </w:tcPr>
          <w:p w:rsidR="003B2309" w:rsidRDefault="003B2309"/>
        </w:tc>
        <w:tc>
          <w:tcPr>
            <w:tcW w:w="1340" w:type="dxa"/>
            <w:vAlign w:val="center"/>
          </w:tcPr>
          <w:p w:rsidR="003B2309" w:rsidRDefault="003B2309"/>
        </w:tc>
        <w:tc>
          <w:tcPr>
            <w:tcW w:w="1340" w:type="dxa"/>
            <w:vAlign w:val="center"/>
          </w:tcPr>
          <w:p w:rsidR="003B2309" w:rsidRDefault="003B2309"/>
        </w:tc>
        <w:tc>
          <w:tcPr>
            <w:tcW w:w="1358" w:type="dxa"/>
            <w:vAlign w:val="center"/>
          </w:tcPr>
          <w:p w:rsidR="003B2309" w:rsidRDefault="003B2309"/>
        </w:tc>
      </w:tr>
      <w:tr w:rsidR="003B2309">
        <w:trPr>
          <w:trHeight w:hRule="exact" w:val="635"/>
          <w:jc w:val="center"/>
        </w:trPr>
        <w:tc>
          <w:tcPr>
            <w:tcW w:w="13238" w:type="dxa"/>
            <w:gridSpan w:val="8"/>
            <w:tcBorders>
              <w:left w:val="thick" w:sz="4" w:space="0" w:color="FFFFFF"/>
              <w:bottom w:val="thick" w:sz="4" w:space="0" w:color="FFFFFF"/>
              <w:right w:val="thick" w:sz="4" w:space="0" w:color="FFFFFF"/>
            </w:tcBorders>
            <w:vAlign w:val="center"/>
          </w:tcPr>
          <w:p w:rsidR="003B2309" w:rsidRDefault="003578B0">
            <w:pPr>
              <w:snapToGrid w:val="0"/>
            </w:pPr>
            <w:r>
              <w:rPr>
                <w:rFonts w:ascii="宋体" w:hAnsi="宋体" w:cs="宋体"/>
                <w:color w:val="000000"/>
                <w:sz w:val="16"/>
              </w:rPr>
              <w:t>注：本表反映本年度项目支出决算情况，其中支出数包括当年预算资金和以前年度结转资金安排的合计实际支出。</w:t>
            </w:r>
          </w:p>
        </w:tc>
      </w:tr>
    </w:tbl>
    <w:p w:rsidR="003B2309" w:rsidRDefault="003B2309">
      <w:pPr>
        <w:sectPr w:rsidR="003B2309">
          <w:pgSz w:w="16838" w:h="11906" w:orient="landscape"/>
          <w:pgMar w:top="1440" w:right="1800" w:bottom="1440" w:left="1800" w:header="851" w:footer="992" w:gutter="0"/>
          <w:cols w:space="720"/>
          <w:docGrid w:type="lines" w:linePitch="312"/>
        </w:sectPr>
      </w:pPr>
    </w:p>
    <w:p w:rsidR="003B2309" w:rsidRDefault="003578B0">
      <w:pPr>
        <w:pStyle w:val="1"/>
        <w:spacing w:before="0" w:after="0" w:line="600" w:lineRule="exact"/>
        <w:jc w:val="center"/>
        <w:rPr>
          <w:rFonts w:ascii="黑体" w:eastAsia="黑体"/>
          <w:sz w:val="30"/>
          <w:szCs w:val="30"/>
        </w:rPr>
      </w:pPr>
      <w:bookmarkStart w:id="43" w:name="_Toc229642691"/>
      <w:bookmarkStart w:id="44" w:name="_Toc245797798"/>
      <w:bookmarkStart w:id="45" w:name="_Toc190171269"/>
      <w:bookmarkStart w:id="46" w:name="_Toc1068592552"/>
      <w:bookmarkEnd w:id="39"/>
      <w:r>
        <w:rPr>
          <w:rFonts w:ascii="方正小标宋简体" w:eastAsia="方正小标宋简体" w:hAnsi="方正小标宋简体" w:cs="方正小标宋简体" w:hint="eastAsia"/>
          <w:b w:val="0"/>
        </w:rPr>
        <w:lastRenderedPageBreak/>
        <w:t>第三部分 2024年度部门决算情况说明</w:t>
      </w:r>
      <w:bookmarkEnd w:id="43"/>
      <w:bookmarkEnd w:id="44"/>
      <w:bookmarkEnd w:id="45"/>
      <w:bookmarkEnd w:id="46"/>
    </w:p>
    <w:p w:rsidR="003B2309" w:rsidRDefault="003578B0">
      <w:pPr>
        <w:pStyle w:val="2"/>
        <w:spacing w:before="0" w:after="0" w:line="600" w:lineRule="exact"/>
        <w:ind w:firstLineChars="200" w:firstLine="602"/>
        <w:rPr>
          <w:rFonts w:ascii="黑体" w:eastAsia="黑体" w:hAnsi="黑体"/>
          <w:bCs w:val="0"/>
          <w:sz w:val="30"/>
          <w:szCs w:val="30"/>
        </w:rPr>
      </w:pPr>
      <w:bookmarkStart w:id="47" w:name="_Toc1512537805"/>
      <w:bookmarkStart w:id="48" w:name="_Toc429281603"/>
      <w:bookmarkStart w:id="49" w:name="_Toc576593978"/>
      <w:bookmarkStart w:id="50" w:name="_Toc752851347"/>
      <w:r>
        <w:rPr>
          <w:rFonts w:ascii="黑体" w:eastAsia="黑体" w:hAnsi="黑体" w:hint="eastAsia"/>
          <w:bCs w:val="0"/>
          <w:sz w:val="30"/>
          <w:szCs w:val="30"/>
        </w:rPr>
        <w:t>一、收入支出决算总体情况说明</w:t>
      </w:r>
      <w:bookmarkEnd w:id="47"/>
      <w:bookmarkEnd w:id="48"/>
      <w:bookmarkEnd w:id="49"/>
      <w:bookmarkEnd w:id="50"/>
    </w:p>
    <w:p w:rsidR="003B2309" w:rsidRDefault="003578B0">
      <w:pPr>
        <w:spacing w:line="600" w:lineRule="exact"/>
        <w:ind w:firstLine="600"/>
        <w:rPr>
          <w:rFonts w:eastAsia="仿宋_GB2312"/>
          <w:sz w:val="30"/>
          <w:szCs w:val="30"/>
        </w:rPr>
      </w:pPr>
      <w:r>
        <w:rPr>
          <w:rFonts w:eastAsia="仿宋_GB2312" w:hint="eastAsia"/>
          <w:sz w:val="30"/>
          <w:szCs w:val="30"/>
        </w:rPr>
        <w:t>天津市第一轻工业学校</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95,103,601.94</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度相比，收、支总计各增加</w:t>
      </w:r>
      <w:r>
        <w:rPr>
          <w:rFonts w:eastAsia="仿宋_GB2312" w:hint="eastAsia"/>
          <w:sz w:val="30"/>
          <w:szCs w:val="30"/>
        </w:rPr>
        <w:t>488,007.09</w:t>
      </w:r>
      <w:r>
        <w:rPr>
          <w:rFonts w:eastAsia="仿宋_GB2312" w:hint="eastAsia"/>
          <w:sz w:val="30"/>
          <w:szCs w:val="30"/>
        </w:rPr>
        <w:t>元，增长</w:t>
      </w:r>
      <w:r>
        <w:rPr>
          <w:rFonts w:eastAsia="仿宋_GB2312" w:hint="eastAsia"/>
          <w:sz w:val="30"/>
          <w:szCs w:val="30"/>
        </w:rPr>
        <w:t>0.516%</w:t>
      </w:r>
      <w:r>
        <w:rPr>
          <w:rFonts w:eastAsia="仿宋_GB2312" w:hint="eastAsia"/>
          <w:sz w:val="30"/>
          <w:szCs w:val="30"/>
        </w:rPr>
        <w:t>，主要原因是</w:t>
      </w:r>
      <w:r>
        <w:rPr>
          <w:rFonts w:eastAsia="仿宋_GB2312" w:hint="eastAsia"/>
          <w:sz w:val="30"/>
          <w:szCs w:val="30"/>
        </w:rPr>
        <w:t>2024</w:t>
      </w:r>
      <w:r>
        <w:rPr>
          <w:rFonts w:eastAsia="仿宋_GB2312" w:hint="eastAsia"/>
          <w:sz w:val="30"/>
          <w:szCs w:val="30"/>
        </w:rPr>
        <w:t>年度招生人数增加，学生资助体系资金增加、项目拨款金额增加。</w:t>
      </w:r>
    </w:p>
    <w:p w:rsidR="003B2309" w:rsidRDefault="003578B0">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86,953,450.00</w:t>
      </w:r>
      <w:r>
        <w:rPr>
          <w:rFonts w:eastAsia="仿宋_GB2312" w:hint="eastAsia"/>
          <w:sz w:val="30"/>
          <w:szCs w:val="30"/>
        </w:rPr>
        <w:t>元、财政专户管理资金收入</w:t>
      </w:r>
      <w:r>
        <w:rPr>
          <w:rFonts w:eastAsia="仿宋_GB2312" w:hint="eastAsia"/>
          <w:sz w:val="30"/>
          <w:szCs w:val="30"/>
        </w:rPr>
        <w:t>8,000,000.00</w:t>
      </w:r>
      <w:r>
        <w:rPr>
          <w:rFonts w:eastAsia="仿宋_GB2312" w:hint="eastAsia"/>
          <w:sz w:val="30"/>
          <w:szCs w:val="30"/>
        </w:rPr>
        <w:t>元、其他收入</w:t>
      </w:r>
      <w:r>
        <w:rPr>
          <w:rFonts w:eastAsia="仿宋_GB2312" w:hint="eastAsia"/>
          <w:sz w:val="30"/>
          <w:szCs w:val="30"/>
        </w:rPr>
        <w:t>150,151.94</w:t>
      </w:r>
      <w:r>
        <w:rPr>
          <w:rFonts w:eastAsia="仿宋_GB2312" w:hint="eastAsia"/>
          <w:sz w:val="30"/>
          <w:szCs w:val="30"/>
        </w:rPr>
        <w:t>元。</w:t>
      </w:r>
    </w:p>
    <w:p w:rsidR="003B2309" w:rsidRDefault="003578B0">
      <w:pPr>
        <w:spacing w:line="600" w:lineRule="exact"/>
        <w:ind w:firstLineChars="200" w:firstLine="600"/>
        <w:rPr>
          <w:rFonts w:eastAsia="仿宋_GB2312"/>
          <w:sz w:val="30"/>
          <w:szCs w:val="30"/>
        </w:rPr>
      </w:pPr>
      <w:r>
        <w:rPr>
          <w:rFonts w:eastAsia="仿宋_GB2312" w:hint="eastAsia"/>
          <w:sz w:val="30"/>
          <w:szCs w:val="30"/>
        </w:rPr>
        <w:t>支出包括：教育支出</w:t>
      </w:r>
      <w:r>
        <w:rPr>
          <w:rFonts w:eastAsia="仿宋_GB2312" w:hint="eastAsia"/>
          <w:sz w:val="30"/>
          <w:szCs w:val="30"/>
        </w:rPr>
        <w:t>85,247,601.94</w:t>
      </w:r>
      <w:r>
        <w:rPr>
          <w:rFonts w:eastAsia="仿宋_GB2312" w:hint="eastAsia"/>
          <w:sz w:val="30"/>
          <w:szCs w:val="30"/>
        </w:rPr>
        <w:t>元、社会保障和就业支出</w:t>
      </w:r>
      <w:r>
        <w:rPr>
          <w:rFonts w:eastAsia="仿宋_GB2312" w:hint="eastAsia"/>
          <w:sz w:val="30"/>
          <w:szCs w:val="30"/>
        </w:rPr>
        <w:t>5,922,000.00</w:t>
      </w:r>
      <w:r>
        <w:rPr>
          <w:rFonts w:eastAsia="仿宋_GB2312" w:hint="eastAsia"/>
          <w:sz w:val="30"/>
          <w:szCs w:val="30"/>
        </w:rPr>
        <w:t>元、卫生健康支出</w:t>
      </w:r>
      <w:r>
        <w:rPr>
          <w:rFonts w:eastAsia="仿宋_GB2312" w:hint="eastAsia"/>
          <w:sz w:val="30"/>
          <w:szCs w:val="30"/>
        </w:rPr>
        <w:t>3,934,000.00</w:t>
      </w:r>
      <w:r>
        <w:rPr>
          <w:rFonts w:eastAsia="仿宋_GB2312" w:hint="eastAsia"/>
          <w:sz w:val="30"/>
          <w:szCs w:val="30"/>
        </w:rPr>
        <w:t>元。</w:t>
      </w:r>
    </w:p>
    <w:p w:rsidR="003B2309" w:rsidRDefault="003578B0">
      <w:pPr>
        <w:pStyle w:val="2"/>
        <w:spacing w:before="0" w:after="0" w:line="600" w:lineRule="exact"/>
        <w:ind w:firstLineChars="200" w:firstLine="602"/>
        <w:rPr>
          <w:rFonts w:ascii="黑体" w:eastAsia="黑体" w:hAnsi="黑体" w:cs="仿宋_GB2312"/>
          <w:bCs w:val="0"/>
          <w:sz w:val="30"/>
          <w:szCs w:val="30"/>
        </w:rPr>
      </w:pPr>
      <w:bookmarkStart w:id="51" w:name="_Toc198940905"/>
      <w:bookmarkStart w:id="52" w:name="_Toc1458959096"/>
      <w:bookmarkStart w:id="53" w:name="_Toc1538331348"/>
      <w:bookmarkStart w:id="54" w:name="_Toc1368772982"/>
      <w:r>
        <w:rPr>
          <w:rFonts w:ascii="黑体" w:eastAsia="黑体" w:hAnsi="黑体" w:cs="仿宋_GB2312" w:hint="eastAsia"/>
          <w:bCs w:val="0"/>
          <w:sz w:val="30"/>
          <w:szCs w:val="30"/>
        </w:rPr>
        <w:t>二、收入决算情况说明</w:t>
      </w:r>
      <w:bookmarkEnd w:id="51"/>
      <w:bookmarkEnd w:id="52"/>
      <w:bookmarkEnd w:id="53"/>
      <w:bookmarkEnd w:id="54"/>
    </w:p>
    <w:p w:rsidR="003B2309" w:rsidRDefault="003578B0">
      <w:pPr>
        <w:spacing w:line="600" w:lineRule="exact"/>
        <w:ind w:firstLineChars="200" w:firstLine="600"/>
        <w:rPr>
          <w:rFonts w:eastAsia="仿宋_GB2312"/>
          <w:sz w:val="30"/>
          <w:szCs w:val="30"/>
        </w:rPr>
      </w:pPr>
      <w:r>
        <w:rPr>
          <w:rFonts w:eastAsia="仿宋_GB2312" w:hint="eastAsia"/>
          <w:sz w:val="30"/>
          <w:szCs w:val="30"/>
        </w:rPr>
        <w:t>天津市第一轻工业学校</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95,103,601.94</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488,007.09</w:t>
      </w:r>
      <w:r>
        <w:rPr>
          <w:rFonts w:eastAsia="仿宋_GB2312" w:hint="eastAsia"/>
          <w:sz w:val="30"/>
          <w:szCs w:val="30"/>
        </w:rPr>
        <w:t>元，主要原因是</w:t>
      </w:r>
      <w:r>
        <w:rPr>
          <w:rFonts w:eastAsia="仿宋_GB2312" w:hint="eastAsia"/>
          <w:sz w:val="30"/>
          <w:szCs w:val="30"/>
        </w:rPr>
        <w:t>2024</w:t>
      </w:r>
      <w:r>
        <w:rPr>
          <w:rFonts w:eastAsia="仿宋_GB2312" w:hint="eastAsia"/>
          <w:sz w:val="30"/>
          <w:szCs w:val="30"/>
        </w:rPr>
        <w:t>年度招生人数增加，学生资助体系资金增加、项目拨款金额增加。其中：一般公共预算财政拨款收入</w:t>
      </w:r>
      <w:r>
        <w:rPr>
          <w:rFonts w:eastAsia="仿宋_GB2312" w:hint="eastAsia"/>
          <w:sz w:val="30"/>
          <w:szCs w:val="30"/>
        </w:rPr>
        <w:t>86,953,450.00</w:t>
      </w:r>
      <w:r>
        <w:rPr>
          <w:rFonts w:eastAsia="仿宋_GB2312" w:hint="eastAsia"/>
          <w:sz w:val="30"/>
          <w:szCs w:val="30"/>
        </w:rPr>
        <w:t>元，占</w:t>
      </w:r>
      <w:r>
        <w:rPr>
          <w:rFonts w:eastAsia="仿宋_GB2312" w:hint="eastAsia"/>
          <w:sz w:val="30"/>
          <w:szCs w:val="30"/>
        </w:rPr>
        <w:t>91.430%</w:t>
      </w:r>
      <w:r>
        <w:rPr>
          <w:rFonts w:eastAsia="仿宋_GB2312" w:hint="eastAsia"/>
          <w:sz w:val="30"/>
          <w:szCs w:val="30"/>
        </w:rPr>
        <w:t>；财政专户管理资金收入</w:t>
      </w:r>
      <w:r>
        <w:rPr>
          <w:rFonts w:eastAsia="仿宋_GB2312" w:hint="eastAsia"/>
          <w:sz w:val="30"/>
          <w:szCs w:val="30"/>
        </w:rPr>
        <w:t>8,000,000.00</w:t>
      </w:r>
      <w:r>
        <w:rPr>
          <w:rFonts w:eastAsia="仿宋_GB2312" w:hint="eastAsia"/>
          <w:sz w:val="30"/>
          <w:szCs w:val="30"/>
        </w:rPr>
        <w:t>元，占</w:t>
      </w:r>
      <w:r>
        <w:rPr>
          <w:rFonts w:eastAsia="仿宋_GB2312" w:hint="eastAsia"/>
          <w:sz w:val="30"/>
          <w:szCs w:val="30"/>
        </w:rPr>
        <w:t>8.412%</w:t>
      </w:r>
      <w:r>
        <w:rPr>
          <w:rFonts w:eastAsia="仿宋_GB2312" w:hint="eastAsia"/>
          <w:sz w:val="30"/>
          <w:szCs w:val="30"/>
        </w:rPr>
        <w:t>；其他收入</w:t>
      </w:r>
      <w:r>
        <w:rPr>
          <w:rFonts w:eastAsia="仿宋_GB2312" w:hint="eastAsia"/>
          <w:sz w:val="30"/>
          <w:szCs w:val="30"/>
        </w:rPr>
        <w:t>150,151.94</w:t>
      </w:r>
      <w:r>
        <w:rPr>
          <w:rFonts w:eastAsia="仿宋_GB2312" w:hint="eastAsia"/>
          <w:sz w:val="30"/>
          <w:szCs w:val="30"/>
        </w:rPr>
        <w:t>元，占</w:t>
      </w:r>
      <w:r>
        <w:rPr>
          <w:rFonts w:eastAsia="仿宋_GB2312" w:hint="eastAsia"/>
          <w:sz w:val="30"/>
          <w:szCs w:val="30"/>
        </w:rPr>
        <w:t>0.158%</w:t>
      </w:r>
      <w:r>
        <w:rPr>
          <w:rFonts w:eastAsia="仿宋_GB2312" w:hint="eastAsia"/>
          <w:sz w:val="30"/>
          <w:szCs w:val="30"/>
        </w:rPr>
        <w:t>。</w:t>
      </w:r>
    </w:p>
    <w:p w:rsidR="003B2309" w:rsidRDefault="003578B0">
      <w:pPr>
        <w:pStyle w:val="2"/>
        <w:spacing w:before="0" w:after="0" w:line="600" w:lineRule="exact"/>
        <w:ind w:firstLineChars="200" w:firstLine="602"/>
        <w:rPr>
          <w:rFonts w:ascii="黑体" w:eastAsia="黑体" w:hAnsi="黑体" w:cs="仿宋_GB2312"/>
          <w:bCs w:val="0"/>
          <w:sz w:val="30"/>
          <w:szCs w:val="30"/>
        </w:rPr>
      </w:pPr>
      <w:bookmarkStart w:id="55" w:name="_Toc1122681810"/>
      <w:bookmarkStart w:id="56" w:name="_Toc2115235603"/>
      <w:bookmarkStart w:id="57" w:name="_Toc1179339603"/>
      <w:bookmarkStart w:id="58" w:name="_Toc757245026"/>
      <w:r>
        <w:rPr>
          <w:rFonts w:ascii="黑体" w:eastAsia="黑体" w:hAnsi="黑体" w:cs="仿宋_GB2312" w:hint="eastAsia"/>
          <w:bCs w:val="0"/>
          <w:sz w:val="30"/>
          <w:szCs w:val="30"/>
        </w:rPr>
        <w:t>三、支出决算情况说明</w:t>
      </w:r>
      <w:bookmarkEnd w:id="55"/>
      <w:bookmarkEnd w:id="56"/>
      <w:bookmarkEnd w:id="57"/>
      <w:bookmarkEnd w:id="58"/>
    </w:p>
    <w:p w:rsidR="003B2309" w:rsidRDefault="003578B0">
      <w:pPr>
        <w:spacing w:line="600" w:lineRule="exact"/>
        <w:ind w:firstLineChars="200" w:firstLine="600"/>
        <w:rPr>
          <w:rFonts w:eastAsia="仿宋_GB2312"/>
          <w:sz w:val="30"/>
          <w:szCs w:val="30"/>
        </w:rPr>
      </w:pPr>
      <w:r>
        <w:rPr>
          <w:rFonts w:eastAsia="仿宋_GB2312" w:hint="eastAsia"/>
          <w:sz w:val="30"/>
          <w:szCs w:val="30"/>
        </w:rPr>
        <w:t>天津市第一轻工业学校</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95,103,601.94</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488,007.09</w:t>
      </w:r>
      <w:r>
        <w:rPr>
          <w:rFonts w:eastAsia="仿宋_GB2312" w:hint="eastAsia"/>
          <w:sz w:val="30"/>
          <w:szCs w:val="30"/>
        </w:rPr>
        <w:t>元，主要原因是</w:t>
      </w:r>
      <w:r>
        <w:rPr>
          <w:rFonts w:eastAsia="仿宋_GB2312" w:hint="eastAsia"/>
          <w:sz w:val="30"/>
          <w:szCs w:val="30"/>
        </w:rPr>
        <w:t>2024</w:t>
      </w:r>
      <w:r>
        <w:rPr>
          <w:rFonts w:eastAsia="仿宋_GB2312" w:hint="eastAsia"/>
          <w:sz w:val="30"/>
          <w:szCs w:val="30"/>
        </w:rPr>
        <w:t>年度招生人数增加，学生资助体系资金增加、项目拨款金额增加。其中：基本支出</w:t>
      </w:r>
      <w:r>
        <w:rPr>
          <w:rFonts w:eastAsia="仿宋_GB2312" w:hint="eastAsia"/>
          <w:sz w:val="30"/>
          <w:szCs w:val="30"/>
        </w:rPr>
        <w:t>81,048,151.94</w:t>
      </w:r>
      <w:r>
        <w:rPr>
          <w:rFonts w:eastAsia="仿宋_GB2312" w:hint="eastAsia"/>
          <w:sz w:val="30"/>
          <w:szCs w:val="30"/>
        </w:rPr>
        <w:t>元，占</w:t>
      </w:r>
      <w:r>
        <w:rPr>
          <w:rFonts w:eastAsia="仿宋_GB2312" w:hint="eastAsia"/>
          <w:sz w:val="30"/>
          <w:szCs w:val="30"/>
        </w:rPr>
        <w:t>85.221%</w:t>
      </w:r>
      <w:r>
        <w:rPr>
          <w:rFonts w:eastAsia="仿宋_GB2312" w:hint="eastAsia"/>
          <w:sz w:val="30"/>
          <w:szCs w:val="30"/>
        </w:rPr>
        <w:t>；项目支出</w:t>
      </w:r>
      <w:r>
        <w:rPr>
          <w:rFonts w:eastAsia="仿宋_GB2312" w:hint="eastAsia"/>
          <w:sz w:val="30"/>
          <w:szCs w:val="30"/>
        </w:rPr>
        <w:t>14,055,450.00</w:t>
      </w:r>
      <w:r>
        <w:rPr>
          <w:rFonts w:eastAsia="仿宋_GB2312" w:hint="eastAsia"/>
          <w:sz w:val="30"/>
          <w:szCs w:val="30"/>
        </w:rPr>
        <w:t>元，占</w:t>
      </w:r>
      <w:r>
        <w:rPr>
          <w:rFonts w:eastAsia="仿宋_GB2312" w:hint="eastAsia"/>
          <w:sz w:val="30"/>
          <w:szCs w:val="30"/>
        </w:rPr>
        <w:t>14.779%</w:t>
      </w:r>
      <w:r>
        <w:rPr>
          <w:rFonts w:eastAsia="仿宋_GB2312" w:hint="eastAsia"/>
          <w:sz w:val="30"/>
          <w:szCs w:val="30"/>
        </w:rPr>
        <w:t>。</w:t>
      </w:r>
    </w:p>
    <w:p w:rsidR="003B2309" w:rsidRDefault="003578B0">
      <w:pPr>
        <w:pStyle w:val="2"/>
        <w:spacing w:before="0" w:after="0" w:line="600" w:lineRule="exact"/>
        <w:ind w:firstLineChars="200" w:firstLine="602"/>
        <w:rPr>
          <w:rFonts w:ascii="黑体" w:eastAsia="黑体" w:hAnsi="黑体"/>
          <w:bCs w:val="0"/>
          <w:sz w:val="30"/>
          <w:szCs w:val="30"/>
        </w:rPr>
      </w:pPr>
      <w:bookmarkStart w:id="59" w:name="_Toc1320487183"/>
      <w:bookmarkStart w:id="60" w:name="_Toc1029059860"/>
      <w:bookmarkStart w:id="61" w:name="_Toc1121858128"/>
      <w:bookmarkStart w:id="62" w:name="_Toc2034129458"/>
      <w:r>
        <w:rPr>
          <w:rFonts w:ascii="黑体" w:eastAsia="黑体" w:hAnsi="黑体" w:hint="eastAsia"/>
          <w:bCs w:val="0"/>
          <w:sz w:val="30"/>
          <w:szCs w:val="30"/>
        </w:rPr>
        <w:lastRenderedPageBreak/>
        <w:t>四、财政拨款收支决算总体情况说明</w:t>
      </w:r>
      <w:bookmarkEnd w:id="59"/>
      <w:bookmarkEnd w:id="60"/>
      <w:bookmarkEnd w:id="61"/>
      <w:bookmarkEnd w:id="62"/>
    </w:p>
    <w:p w:rsidR="003B2309" w:rsidRDefault="003578B0">
      <w:pPr>
        <w:spacing w:line="600" w:lineRule="exact"/>
        <w:ind w:firstLine="600"/>
        <w:rPr>
          <w:rFonts w:eastAsia="仿宋_GB2312"/>
          <w:sz w:val="30"/>
          <w:szCs w:val="30"/>
        </w:rPr>
      </w:pPr>
      <w:r>
        <w:rPr>
          <w:rFonts w:eastAsia="仿宋_GB2312" w:hint="eastAsia"/>
          <w:sz w:val="30"/>
          <w:szCs w:val="30"/>
        </w:rPr>
        <w:t>天津市第一轻工业学校</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86,953,450.00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年度相比，财政拨款收、支总计各增加</w:t>
      </w:r>
      <w:r>
        <w:rPr>
          <w:rFonts w:eastAsia="仿宋_GB2312" w:hint="eastAsia"/>
          <w:sz w:val="30"/>
          <w:szCs w:val="30"/>
        </w:rPr>
        <w:t>2,206,642.26</w:t>
      </w:r>
      <w:r>
        <w:rPr>
          <w:rFonts w:eastAsia="仿宋_GB2312" w:hint="eastAsia"/>
          <w:sz w:val="30"/>
          <w:szCs w:val="30"/>
        </w:rPr>
        <w:t>元，增长</w:t>
      </w:r>
      <w:r>
        <w:rPr>
          <w:rFonts w:eastAsia="仿宋_GB2312" w:hint="eastAsia"/>
          <w:sz w:val="30"/>
          <w:szCs w:val="30"/>
        </w:rPr>
        <w:t>2.604%</w:t>
      </w:r>
      <w:r>
        <w:rPr>
          <w:rFonts w:eastAsia="仿宋_GB2312" w:hint="eastAsia"/>
          <w:sz w:val="30"/>
          <w:szCs w:val="30"/>
        </w:rPr>
        <w:t>，主要原因是</w:t>
      </w:r>
      <w:r>
        <w:rPr>
          <w:rFonts w:eastAsia="仿宋_GB2312" w:hint="eastAsia"/>
          <w:sz w:val="30"/>
          <w:szCs w:val="30"/>
        </w:rPr>
        <w:t>2024</w:t>
      </w:r>
      <w:r>
        <w:rPr>
          <w:rFonts w:eastAsia="仿宋_GB2312" w:hint="eastAsia"/>
          <w:sz w:val="30"/>
          <w:szCs w:val="30"/>
        </w:rPr>
        <w:t>年度招生人数增加，学生资助体系资金增加、项目拨款金额增加。</w:t>
      </w:r>
    </w:p>
    <w:p w:rsidR="003B2309" w:rsidRDefault="003578B0">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86,953,450.00</w:t>
      </w:r>
      <w:r>
        <w:rPr>
          <w:rFonts w:eastAsia="仿宋_GB2312" w:hint="eastAsia"/>
          <w:sz w:val="30"/>
          <w:szCs w:val="30"/>
        </w:rPr>
        <w:t>元。</w:t>
      </w:r>
    </w:p>
    <w:p w:rsidR="003B2309" w:rsidRDefault="003578B0">
      <w:pPr>
        <w:spacing w:line="600" w:lineRule="exact"/>
        <w:ind w:firstLineChars="200" w:firstLine="600"/>
        <w:rPr>
          <w:rFonts w:eastAsia="仿宋_GB2312"/>
          <w:sz w:val="30"/>
          <w:szCs w:val="30"/>
        </w:rPr>
      </w:pPr>
      <w:r>
        <w:rPr>
          <w:rFonts w:eastAsia="仿宋_GB2312" w:hint="eastAsia"/>
          <w:sz w:val="30"/>
          <w:szCs w:val="30"/>
        </w:rPr>
        <w:t>支出包括：教育支出</w:t>
      </w:r>
      <w:r>
        <w:rPr>
          <w:rFonts w:eastAsia="仿宋_GB2312" w:hint="eastAsia"/>
          <w:sz w:val="30"/>
          <w:szCs w:val="30"/>
        </w:rPr>
        <w:t>77,097,450.00</w:t>
      </w:r>
      <w:r>
        <w:rPr>
          <w:rFonts w:eastAsia="仿宋_GB2312" w:hint="eastAsia"/>
          <w:sz w:val="30"/>
          <w:szCs w:val="30"/>
        </w:rPr>
        <w:t>元、社会保障和就业支出</w:t>
      </w:r>
      <w:r>
        <w:rPr>
          <w:rFonts w:eastAsia="仿宋_GB2312" w:hint="eastAsia"/>
          <w:sz w:val="30"/>
          <w:szCs w:val="30"/>
        </w:rPr>
        <w:t>5,922,000.00</w:t>
      </w:r>
      <w:r>
        <w:rPr>
          <w:rFonts w:eastAsia="仿宋_GB2312" w:hint="eastAsia"/>
          <w:sz w:val="30"/>
          <w:szCs w:val="30"/>
        </w:rPr>
        <w:t>元、卫生健康支出</w:t>
      </w:r>
      <w:r>
        <w:rPr>
          <w:rFonts w:eastAsia="仿宋_GB2312" w:hint="eastAsia"/>
          <w:sz w:val="30"/>
          <w:szCs w:val="30"/>
        </w:rPr>
        <w:t>3,934,000.00</w:t>
      </w:r>
      <w:r>
        <w:rPr>
          <w:rFonts w:eastAsia="仿宋_GB2312" w:hint="eastAsia"/>
          <w:sz w:val="30"/>
          <w:szCs w:val="30"/>
        </w:rPr>
        <w:t>元。</w:t>
      </w:r>
    </w:p>
    <w:p w:rsidR="003B2309" w:rsidRDefault="003578B0">
      <w:pPr>
        <w:pStyle w:val="2"/>
        <w:spacing w:before="0" w:after="0" w:line="600" w:lineRule="exact"/>
        <w:ind w:firstLineChars="200" w:firstLine="602"/>
        <w:rPr>
          <w:rFonts w:ascii="黑体" w:eastAsia="黑体" w:hAnsi="黑体" w:cs="仿宋_GB2312"/>
          <w:sz w:val="30"/>
          <w:szCs w:val="30"/>
        </w:rPr>
      </w:pPr>
      <w:bookmarkStart w:id="63" w:name="_Toc1332076583"/>
      <w:bookmarkStart w:id="64" w:name="_Toc1723257729"/>
      <w:bookmarkStart w:id="65" w:name="_Toc163136636"/>
      <w:bookmarkStart w:id="66" w:name="_Toc1821624013"/>
      <w:r>
        <w:rPr>
          <w:rFonts w:ascii="黑体" w:eastAsia="黑体" w:hAnsi="黑体" w:cs="仿宋_GB2312" w:hint="eastAsia"/>
          <w:sz w:val="30"/>
          <w:szCs w:val="30"/>
        </w:rPr>
        <w:t>五、一般公共预算财政拨款支出决算情况说明</w:t>
      </w:r>
      <w:bookmarkEnd w:id="63"/>
      <w:bookmarkEnd w:id="64"/>
      <w:bookmarkEnd w:id="65"/>
      <w:bookmarkEnd w:id="66"/>
    </w:p>
    <w:p w:rsidR="003B2309" w:rsidRDefault="003578B0">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3B2309" w:rsidRDefault="003578B0">
      <w:pPr>
        <w:spacing w:line="600" w:lineRule="exact"/>
        <w:ind w:firstLineChars="200" w:firstLine="600"/>
        <w:rPr>
          <w:rFonts w:eastAsia="仿宋_GB2312"/>
          <w:sz w:val="30"/>
          <w:szCs w:val="30"/>
        </w:rPr>
      </w:pPr>
      <w:r>
        <w:rPr>
          <w:rFonts w:eastAsia="仿宋_GB2312" w:hint="eastAsia"/>
          <w:sz w:val="30"/>
          <w:szCs w:val="30"/>
        </w:rPr>
        <w:t>天津市第一轻工业学校</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86,953,450.00</w:t>
      </w:r>
      <w:r>
        <w:rPr>
          <w:rFonts w:eastAsia="仿宋_GB2312" w:hint="eastAsia"/>
          <w:sz w:val="30"/>
          <w:szCs w:val="30"/>
        </w:rPr>
        <w:t>元，占本年支出合计的</w:t>
      </w:r>
      <w:r>
        <w:rPr>
          <w:rFonts w:eastAsia="仿宋_GB2312" w:hint="eastAsia"/>
          <w:sz w:val="30"/>
          <w:szCs w:val="30"/>
        </w:rPr>
        <w:t>91.430%</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年度相比，一般公共预算财政拨款支出增加</w:t>
      </w:r>
      <w:r>
        <w:rPr>
          <w:rFonts w:eastAsia="仿宋_GB2312" w:hint="eastAsia"/>
          <w:sz w:val="30"/>
          <w:szCs w:val="30"/>
        </w:rPr>
        <w:t>2,206,642.26</w:t>
      </w:r>
      <w:r>
        <w:rPr>
          <w:rFonts w:eastAsia="仿宋_GB2312" w:hint="eastAsia"/>
          <w:sz w:val="30"/>
          <w:szCs w:val="30"/>
        </w:rPr>
        <w:t>元，增长</w:t>
      </w:r>
      <w:r>
        <w:rPr>
          <w:rFonts w:eastAsia="仿宋_GB2312" w:hint="eastAsia"/>
          <w:sz w:val="30"/>
          <w:szCs w:val="30"/>
        </w:rPr>
        <w:t>2.604%</w:t>
      </w:r>
      <w:r>
        <w:rPr>
          <w:rFonts w:eastAsia="仿宋_GB2312" w:hint="eastAsia"/>
          <w:sz w:val="30"/>
          <w:szCs w:val="30"/>
        </w:rPr>
        <w:t>，主要原因是</w:t>
      </w:r>
      <w:r>
        <w:rPr>
          <w:rFonts w:eastAsia="仿宋_GB2312" w:hint="eastAsia"/>
          <w:sz w:val="30"/>
          <w:szCs w:val="30"/>
        </w:rPr>
        <w:t>2024</w:t>
      </w:r>
      <w:r>
        <w:rPr>
          <w:rFonts w:eastAsia="仿宋_GB2312" w:hint="eastAsia"/>
          <w:sz w:val="30"/>
          <w:szCs w:val="30"/>
        </w:rPr>
        <w:t>年度招生人数增加，学生资助体系资金增加、项目拨款金额增加。</w:t>
      </w:r>
    </w:p>
    <w:p w:rsidR="003B2309" w:rsidRDefault="003578B0">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3B2309" w:rsidRDefault="003578B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86,953,450.00</w:t>
      </w:r>
      <w:r>
        <w:rPr>
          <w:rFonts w:eastAsia="仿宋_GB2312" w:hint="eastAsia"/>
          <w:sz w:val="30"/>
          <w:szCs w:val="30"/>
        </w:rPr>
        <w:t>元，主要用于以下方面：教育支出（类）支出</w:t>
      </w:r>
      <w:r>
        <w:rPr>
          <w:rFonts w:eastAsia="仿宋_GB2312" w:hint="eastAsia"/>
          <w:sz w:val="30"/>
          <w:szCs w:val="30"/>
        </w:rPr>
        <w:t>77,097,450.00</w:t>
      </w:r>
      <w:r>
        <w:rPr>
          <w:rFonts w:eastAsia="仿宋_GB2312" w:hint="eastAsia"/>
          <w:sz w:val="30"/>
          <w:szCs w:val="30"/>
        </w:rPr>
        <w:t>元，占</w:t>
      </w:r>
      <w:r>
        <w:rPr>
          <w:rFonts w:eastAsia="仿宋_GB2312" w:hint="eastAsia"/>
          <w:sz w:val="30"/>
          <w:szCs w:val="30"/>
        </w:rPr>
        <w:t>88.665%,</w:t>
      </w:r>
      <w:r>
        <w:rPr>
          <w:rFonts w:eastAsia="仿宋_GB2312" w:hint="eastAsia"/>
          <w:sz w:val="30"/>
          <w:szCs w:val="30"/>
        </w:rPr>
        <w:t>社会保障和就业支出（类）支出</w:t>
      </w:r>
      <w:r>
        <w:rPr>
          <w:rFonts w:eastAsia="仿宋_GB2312" w:hint="eastAsia"/>
          <w:sz w:val="30"/>
          <w:szCs w:val="30"/>
        </w:rPr>
        <w:t>5,922,000.00</w:t>
      </w:r>
      <w:r>
        <w:rPr>
          <w:rFonts w:eastAsia="仿宋_GB2312" w:hint="eastAsia"/>
          <w:sz w:val="30"/>
          <w:szCs w:val="30"/>
        </w:rPr>
        <w:t>元，占</w:t>
      </w:r>
      <w:r>
        <w:rPr>
          <w:rFonts w:eastAsia="仿宋_GB2312" w:hint="eastAsia"/>
          <w:sz w:val="30"/>
          <w:szCs w:val="30"/>
        </w:rPr>
        <w:t>6.811%,</w:t>
      </w:r>
      <w:r>
        <w:rPr>
          <w:rFonts w:eastAsia="仿宋_GB2312" w:hint="eastAsia"/>
          <w:sz w:val="30"/>
          <w:szCs w:val="30"/>
        </w:rPr>
        <w:t>卫生健康支出（类）支出</w:t>
      </w:r>
      <w:r>
        <w:rPr>
          <w:rFonts w:eastAsia="仿宋_GB2312" w:hint="eastAsia"/>
          <w:sz w:val="30"/>
          <w:szCs w:val="30"/>
        </w:rPr>
        <w:t>3,934,000.00</w:t>
      </w:r>
      <w:r>
        <w:rPr>
          <w:rFonts w:eastAsia="仿宋_GB2312" w:hint="eastAsia"/>
          <w:sz w:val="30"/>
          <w:szCs w:val="30"/>
        </w:rPr>
        <w:t>元，占</w:t>
      </w:r>
      <w:r>
        <w:rPr>
          <w:rFonts w:eastAsia="仿宋_GB2312" w:hint="eastAsia"/>
          <w:sz w:val="30"/>
          <w:szCs w:val="30"/>
        </w:rPr>
        <w:t>4.524%</w:t>
      </w:r>
      <w:r>
        <w:rPr>
          <w:rFonts w:eastAsia="仿宋_GB2312" w:hint="eastAsia"/>
          <w:sz w:val="30"/>
          <w:szCs w:val="30"/>
        </w:rPr>
        <w:t>。</w:t>
      </w:r>
    </w:p>
    <w:p w:rsidR="003B2309" w:rsidRDefault="003578B0">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（三）具体情况</w:t>
      </w:r>
    </w:p>
    <w:p w:rsidR="003B2309" w:rsidRDefault="003578B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年度一般公共预算财政拨款支出年初预算为</w:t>
      </w:r>
      <w:r>
        <w:rPr>
          <w:rFonts w:eastAsia="仿宋_GB2312" w:hint="eastAsia"/>
          <w:sz w:val="30"/>
          <w:szCs w:val="30"/>
        </w:rPr>
        <w:t>87,992,300.00</w:t>
      </w:r>
      <w:r>
        <w:rPr>
          <w:rFonts w:eastAsia="仿宋_GB2312" w:hint="eastAsia"/>
          <w:sz w:val="30"/>
          <w:szCs w:val="30"/>
        </w:rPr>
        <w:t>元，支出决算为</w:t>
      </w:r>
      <w:r>
        <w:rPr>
          <w:rFonts w:eastAsia="仿宋_GB2312" w:hint="eastAsia"/>
          <w:sz w:val="30"/>
          <w:szCs w:val="30"/>
        </w:rPr>
        <w:t>86,953,450.00</w:t>
      </w:r>
      <w:r>
        <w:rPr>
          <w:rFonts w:eastAsia="仿宋_GB2312" w:hint="eastAsia"/>
          <w:sz w:val="30"/>
          <w:szCs w:val="30"/>
        </w:rPr>
        <w:t>元，完成年初预算的</w:t>
      </w:r>
      <w:r>
        <w:rPr>
          <w:rFonts w:eastAsia="仿宋_GB2312" w:hint="eastAsia"/>
          <w:sz w:val="30"/>
          <w:szCs w:val="30"/>
        </w:rPr>
        <w:lastRenderedPageBreak/>
        <w:t>98.819%</w:t>
      </w:r>
      <w:r>
        <w:rPr>
          <w:rFonts w:eastAsia="仿宋_GB2312" w:hint="eastAsia"/>
          <w:sz w:val="30"/>
          <w:szCs w:val="30"/>
        </w:rPr>
        <w:t>。其中：</w:t>
      </w:r>
    </w:p>
    <w:p w:rsidR="003B2309" w:rsidRDefault="003578B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教育支出（类）职业教育（款）中等职业教育（项）年初预算为</w:t>
      </w:r>
      <w:r>
        <w:rPr>
          <w:rFonts w:eastAsia="仿宋_GB2312" w:hint="eastAsia"/>
          <w:sz w:val="30"/>
          <w:szCs w:val="30"/>
        </w:rPr>
        <w:t>78,136,300.00</w:t>
      </w:r>
      <w:r>
        <w:rPr>
          <w:rFonts w:eastAsia="仿宋_GB2312" w:hint="eastAsia"/>
          <w:sz w:val="30"/>
          <w:szCs w:val="30"/>
        </w:rPr>
        <w:t>元，支出决算为</w:t>
      </w:r>
      <w:r>
        <w:rPr>
          <w:rFonts w:eastAsia="仿宋_GB2312" w:hint="eastAsia"/>
          <w:sz w:val="30"/>
          <w:szCs w:val="30"/>
        </w:rPr>
        <w:t>77,097,450.00</w:t>
      </w:r>
      <w:r>
        <w:rPr>
          <w:rFonts w:eastAsia="仿宋_GB2312" w:hint="eastAsia"/>
          <w:sz w:val="30"/>
          <w:szCs w:val="30"/>
        </w:rPr>
        <w:t>元，完成年初预算的</w:t>
      </w:r>
      <w:r>
        <w:rPr>
          <w:rFonts w:eastAsia="仿宋_GB2312" w:hint="eastAsia"/>
          <w:sz w:val="30"/>
          <w:szCs w:val="30"/>
        </w:rPr>
        <w:t>98.670%</w:t>
      </w:r>
      <w:r>
        <w:rPr>
          <w:rFonts w:eastAsia="仿宋_GB2312" w:hint="eastAsia"/>
          <w:sz w:val="30"/>
          <w:szCs w:val="30"/>
        </w:rPr>
        <w:t>，决算数小于预算数的主要原因是：生均拨款学生人数减少导致实际预算执行减少。</w:t>
      </w:r>
    </w:p>
    <w:p w:rsidR="003B2309" w:rsidRDefault="003578B0">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社会保障和就业支出（类）行政事业单位养老支出（款）机关事业单位基本养老保险缴费支出（项）年初预算为</w:t>
      </w:r>
      <w:r>
        <w:rPr>
          <w:rFonts w:eastAsia="仿宋_GB2312" w:hint="eastAsia"/>
          <w:sz w:val="30"/>
          <w:szCs w:val="30"/>
        </w:rPr>
        <w:t>3,948,000.00</w:t>
      </w:r>
      <w:r>
        <w:rPr>
          <w:rFonts w:eastAsia="仿宋_GB2312" w:hint="eastAsia"/>
          <w:sz w:val="30"/>
          <w:szCs w:val="30"/>
        </w:rPr>
        <w:t>元，支出决算为</w:t>
      </w:r>
      <w:r>
        <w:rPr>
          <w:rFonts w:eastAsia="仿宋_GB2312" w:hint="eastAsia"/>
          <w:sz w:val="30"/>
          <w:szCs w:val="30"/>
        </w:rPr>
        <w:t>3,948,000.00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，决算数与预算数持平的主要原因是：按照预算批复执行。</w:t>
      </w:r>
    </w:p>
    <w:p w:rsidR="003B2309" w:rsidRDefault="003578B0">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社会保障和就业支出（类）行政事业单位养老支出（款）机关事业单位职业年金缴费支出（项）年初预算为</w:t>
      </w:r>
      <w:r>
        <w:rPr>
          <w:rFonts w:eastAsia="仿宋_GB2312" w:hint="eastAsia"/>
          <w:sz w:val="30"/>
          <w:szCs w:val="30"/>
        </w:rPr>
        <w:t>1,974,000.00</w:t>
      </w:r>
      <w:r>
        <w:rPr>
          <w:rFonts w:eastAsia="仿宋_GB2312" w:hint="eastAsia"/>
          <w:sz w:val="30"/>
          <w:szCs w:val="30"/>
        </w:rPr>
        <w:t>元，支出决算为</w:t>
      </w:r>
      <w:r>
        <w:rPr>
          <w:rFonts w:eastAsia="仿宋_GB2312" w:hint="eastAsia"/>
          <w:sz w:val="30"/>
          <w:szCs w:val="30"/>
        </w:rPr>
        <w:t>1,974,000.00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，决算数与预算数持平的主要原因是：按照预算批复执行。</w:t>
      </w:r>
    </w:p>
    <w:p w:rsidR="003B2309" w:rsidRDefault="003578B0">
      <w:pPr>
        <w:spacing w:line="600" w:lineRule="exact"/>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卫生健康支出（类）行政事业单位医疗（款）事业单位医疗（项）年初预算为</w:t>
      </w:r>
      <w:r>
        <w:rPr>
          <w:rFonts w:eastAsia="仿宋_GB2312" w:hint="eastAsia"/>
          <w:sz w:val="30"/>
          <w:szCs w:val="30"/>
        </w:rPr>
        <w:t>2,467,000.00</w:t>
      </w:r>
      <w:r>
        <w:rPr>
          <w:rFonts w:eastAsia="仿宋_GB2312" w:hint="eastAsia"/>
          <w:sz w:val="30"/>
          <w:szCs w:val="30"/>
        </w:rPr>
        <w:t>元，支出决算为</w:t>
      </w:r>
      <w:r>
        <w:rPr>
          <w:rFonts w:eastAsia="仿宋_GB2312" w:hint="eastAsia"/>
          <w:sz w:val="30"/>
          <w:szCs w:val="30"/>
        </w:rPr>
        <w:t>2,467,000.00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，决算数与预算数持平的主要原因是：按照预算批复执行。</w:t>
      </w:r>
    </w:p>
    <w:p w:rsidR="003B2309" w:rsidRDefault="003578B0">
      <w:pPr>
        <w:spacing w:line="600" w:lineRule="exact"/>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卫生健康支出（类）行政事业单位医疗（款）其他行政事业单位医疗支出（项）年初预算为</w:t>
      </w:r>
      <w:r>
        <w:rPr>
          <w:rFonts w:eastAsia="仿宋_GB2312" w:hint="eastAsia"/>
          <w:sz w:val="30"/>
          <w:szCs w:val="30"/>
        </w:rPr>
        <w:t>1,467,000.00</w:t>
      </w:r>
      <w:r>
        <w:rPr>
          <w:rFonts w:eastAsia="仿宋_GB2312" w:hint="eastAsia"/>
          <w:sz w:val="30"/>
          <w:szCs w:val="30"/>
        </w:rPr>
        <w:t>元，支出决算为</w:t>
      </w:r>
      <w:r>
        <w:rPr>
          <w:rFonts w:eastAsia="仿宋_GB2312" w:hint="eastAsia"/>
          <w:sz w:val="30"/>
          <w:szCs w:val="30"/>
        </w:rPr>
        <w:t>1,467,000.00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，决算数与预算数持平的主要原因是：按照预算批复执行。</w:t>
      </w:r>
    </w:p>
    <w:p w:rsidR="003B2309" w:rsidRDefault="003578B0">
      <w:pPr>
        <w:pStyle w:val="2"/>
        <w:spacing w:before="0" w:after="0" w:line="600" w:lineRule="exact"/>
        <w:ind w:firstLineChars="200" w:firstLine="602"/>
        <w:rPr>
          <w:rFonts w:ascii="黑体" w:eastAsia="黑体" w:hAnsi="黑体" w:cs="仿宋_GB2312"/>
          <w:sz w:val="30"/>
          <w:szCs w:val="30"/>
        </w:rPr>
      </w:pPr>
      <w:bookmarkStart w:id="67" w:name="_Toc1648307680"/>
      <w:bookmarkStart w:id="68" w:name="_Toc1507914859"/>
      <w:bookmarkStart w:id="69" w:name="_Toc1828187861"/>
      <w:bookmarkStart w:id="70" w:name="_Toc1127616914"/>
      <w:r>
        <w:rPr>
          <w:rFonts w:ascii="黑体" w:eastAsia="黑体" w:hAnsi="黑体" w:cs="仿宋_GB2312" w:hint="eastAsia"/>
          <w:sz w:val="30"/>
          <w:szCs w:val="30"/>
        </w:rPr>
        <w:lastRenderedPageBreak/>
        <w:t>六、一般公共预算财政拨款基本支出决算情况说明</w:t>
      </w:r>
      <w:bookmarkEnd w:id="67"/>
      <w:bookmarkEnd w:id="68"/>
      <w:bookmarkEnd w:id="69"/>
      <w:bookmarkEnd w:id="70"/>
    </w:p>
    <w:p w:rsidR="003B2309" w:rsidRDefault="003578B0">
      <w:pPr>
        <w:spacing w:line="600" w:lineRule="exact"/>
        <w:ind w:firstLineChars="200" w:firstLine="600"/>
        <w:rPr>
          <w:rFonts w:eastAsia="仿宋_GB2312"/>
          <w:sz w:val="30"/>
          <w:szCs w:val="30"/>
        </w:rPr>
      </w:pPr>
      <w:r>
        <w:rPr>
          <w:rFonts w:eastAsia="仿宋_GB2312" w:hint="eastAsia"/>
          <w:sz w:val="30"/>
          <w:szCs w:val="30"/>
        </w:rPr>
        <w:t>天津市第一轻工业学校</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72,898,000.00</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2,306,840.47</w:t>
      </w:r>
      <w:r>
        <w:rPr>
          <w:rFonts w:eastAsia="仿宋_GB2312" w:hint="eastAsia"/>
          <w:sz w:val="30"/>
          <w:szCs w:val="30"/>
        </w:rPr>
        <w:t>元，主要原因是</w:t>
      </w:r>
      <w:r>
        <w:rPr>
          <w:rFonts w:eastAsia="仿宋_GB2312" w:hint="eastAsia"/>
          <w:sz w:val="30"/>
          <w:szCs w:val="30"/>
        </w:rPr>
        <w:t>2024</w:t>
      </w:r>
      <w:r>
        <w:rPr>
          <w:rFonts w:eastAsia="仿宋_GB2312" w:hint="eastAsia"/>
          <w:sz w:val="30"/>
          <w:szCs w:val="30"/>
        </w:rPr>
        <w:t>年度招生人数增加，教学成本增加，人员经费和公用经费增加。其中：</w:t>
      </w:r>
    </w:p>
    <w:p w:rsidR="003B2309" w:rsidRDefault="003578B0">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62,725,000.00</w:t>
      </w:r>
      <w:r>
        <w:rPr>
          <w:rFonts w:eastAsia="仿宋_GB2312" w:hint="eastAsia"/>
          <w:sz w:val="30"/>
          <w:szCs w:val="30"/>
        </w:rPr>
        <w:t>元，主要包括基本工资、津贴补贴、绩效工资、机关事业单位基本养老保险缴费、职业年金缴费、职工基本医疗保险缴费、住房公积金、医疗费、退休费、医疗费补助。</w:t>
      </w:r>
    </w:p>
    <w:p w:rsidR="003B2309" w:rsidRDefault="003578B0">
      <w:pPr>
        <w:spacing w:line="600" w:lineRule="exact"/>
        <w:ind w:firstLineChars="200" w:firstLine="600"/>
        <w:rPr>
          <w:rFonts w:eastAsia="仿宋_GB2312"/>
          <w:sz w:val="30"/>
          <w:szCs w:val="30"/>
        </w:rPr>
      </w:pPr>
      <w:r>
        <w:rPr>
          <w:rFonts w:eastAsia="仿宋_GB2312" w:hint="eastAsia"/>
          <w:sz w:val="30"/>
          <w:szCs w:val="30"/>
        </w:rPr>
        <w:t>公用经费</w:t>
      </w:r>
      <w:r>
        <w:rPr>
          <w:rFonts w:eastAsia="仿宋_GB2312" w:hint="eastAsia"/>
          <w:sz w:val="30"/>
          <w:szCs w:val="30"/>
        </w:rPr>
        <w:t>10,173,000.00</w:t>
      </w:r>
      <w:r>
        <w:rPr>
          <w:rFonts w:eastAsia="仿宋_GB2312" w:hint="eastAsia"/>
          <w:sz w:val="30"/>
          <w:szCs w:val="30"/>
        </w:rPr>
        <w:t>元，主要包括办公费、印刷费、水费、电费、邮电费、物业管理费、维修（护）费、租赁费、劳务费、工会经费、福利费。</w:t>
      </w:r>
    </w:p>
    <w:p w:rsidR="003B2309" w:rsidRDefault="003578B0">
      <w:pPr>
        <w:pStyle w:val="2"/>
        <w:spacing w:before="0" w:after="0" w:line="600" w:lineRule="exact"/>
        <w:ind w:firstLineChars="200" w:firstLine="602"/>
        <w:rPr>
          <w:rFonts w:ascii="黑体" w:eastAsia="黑体" w:hAnsi="黑体" w:cs="仿宋_GB2312"/>
          <w:sz w:val="30"/>
          <w:szCs w:val="30"/>
        </w:rPr>
      </w:pPr>
      <w:bookmarkStart w:id="71" w:name="_Toc314288823"/>
      <w:bookmarkStart w:id="72" w:name="_Toc568131460"/>
      <w:bookmarkStart w:id="73" w:name="_Toc157358551"/>
      <w:bookmarkStart w:id="74" w:name="_Toc1070516966"/>
      <w:r>
        <w:rPr>
          <w:rFonts w:ascii="黑体" w:eastAsia="黑体" w:hAnsi="黑体" w:cs="仿宋_GB2312" w:hint="eastAsia"/>
          <w:sz w:val="30"/>
          <w:szCs w:val="30"/>
        </w:rPr>
        <w:t>七、政府性基金预算财政拨款收支决算情况说明</w:t>
      </w:r>
      <w:bookmarkEnd w:id="71"/>
      <w:bookmarkEnd w:id="72"/>
      <w:bookmarkEnd w:id="73"/>
      <w:bookmarkEnd w:id="74"/>
    </w:p>
    <w:p w:rsidR="003B2309" w:rsidRDefault="003578B0">
      <w:pPr>
        <w:spacing w:line="600" w:lineRule="exact"/>
        <w:ind w:firstLineChars="200" w:firstLine="600"/>
        <w:rPr>
          <w:rFonts w:ascii="楷体" w:eastAsia="楷体" w:hAnsi="楷体" w:cs="楷体"/>
          <w:sz w:val="30"/>
          <w:szCs w:val="30"/>
        </w:rPr>
      </w:pPr>
      <w:r>
        <w:rPr>
          <w:rFonts w:eastAsia="仿宋_GB2312" w:hint="eastAsia"/>
          <w:sz w:val="30"/>
          <w:szCs w:val="30"/>
        </w:rPr>
        <w:t>天津市第一轻工业学校</w:t>
      </w:r>
      <w:r>
        <w:rPr>
          <w:rFonts w:eastAsia="仿宋_GB2312" w:hint="eastAsia"/>
          <w:sz w:val="30"/>
          <w:szCs w:val="30"/>
        </w:rPr>
        <w:t>2024</w:t>
      </w:r>
      <w:r>
        <w:rPr>
          <w:rFonts w:eastAsia="仿宋_GB2312" w:hint="eastAsia"/>
          <w:sz w:val="30"/>
          <w:szCs w:val="30"/>
        </w:rPr>
        <w:t>年度无政府性基金预算财政拨款收入、支出和结转结余。</w:t>
      </w:r>
    </w:p>
    <w:p w:rsidR="003B2309" w:rsidRDefault="003578B0">
      <w:pPr>
        <w:pStyle w:val="2"/>
        <w:spacing w:before="0" w:after="0" w:line="600" w:lineRule="exact"/>
        <w:ind w:firstLineChars="200" w:firstLine="602"/>
        <w:rPr>
          <w:rFonts w:ascii="黑体" w:eastAsia="黑体" w:hAnsi="黑体" w:cs="仿宋_GB2312"/>
          <w:sz w:val="30"/>
          <w:szCs w:val="30"/>
        </w:rPr>
      </w:pPr>
      <w:bookmarkStart w:id="75" w:name="_Toc1589960188"/>
      <w:bookmarkStart w:id="76" w:name="_Toc560652996"/>
      <w:bookmarkStart w:id="77" w:name="_Toc873153658"/>
      <w:bookmarkStart w:id="78" w:name="_Toc1172797200"/>
      <w:r>
        <w:rPr>
          <w:rFonts w:ascii="黑体" w:eastAsia="黑体" w:hAnsi="黑体" w:cs="仿宋_GB2312" w:hint="eastAsia"/>
          <w:sz w:val="30"/>
          <w:szCs w:val="30"/>
        </w:rPr>
        <w:t>八、国有资本经营预算财政拨款收支决算情况说明</w:t>
      </w:r>
      <w:bookmarkEnd w:id="75"/>
      <w:bookmarkEnd w:id="76"/>
      <w:bookmarkEnd w:id="77"/>
      <w:bookmarkEnd w:id="78"/>
    </w:p>
    <w:p w:rsidR="003B2309" w:rsidRDefault="003578B0">
      <w:pPr>
        <w:spacing w:line="600" w:lineRule="exact"/>
        <w:ind w:firstLineChars="200" w:firstLine="600"/>
        <w:rPr>
          <w:rFonts w:eastAsia="仿宋_GB2312"/>
          <w:sz w:val="30"/>
          <w:szCs w:val="30"/>
        </w:rPr>
      </w:pPr>
      <w:r>
        <w:rPr>
          <w:rFonts w:eastAsia="仿宋_GB2312" w:hint="eastAsia"/>
          <w:sz w:val="30"/>
          <w:szCs w:val="30"/>
        </w:rPr>
        <w:t>天津市第一轻工业学校</w:t>
      </w:r>
      <w:r>
        <w:rPr>
          <w:rFonts w:eastAsia="仿宋_GB2312" w:hint="eastAsia"/>
          <w:sz w:val="30"/>
          <w:szCs w:val="30"/>
        </w:rPr>
        <w:t>2024</w:t>
      </w:r>
      <w:r>
        <w:rPr>
          <w:rFonts w:eastAsia="仿宋_GB2312" w:hint="eastAsia"/>
          <w:sz w:val="30"/>
          <w:szCs w:val="30"/>
        </w:rPr>
        <w:t>年度无国有资本经营预算财政拨款收入、支出和结转结余。</w:t>
      </w:r>
    </w:p>
    <w:p w:rsidR="003B2309" w:rsidRDefault="003578B0">
      <w:pPr>
        <w:pStyle w:val="2"/>
        <w:spacing w:before="0" w:after="0" w:line="600" w:lineRule="exact"/>
        <w:ind w:firstLineChars="200" w:firstLine="602"/>
        <w:rPr>
          <w:rFonts w:ascii="黑体" w:eastAsia="黑体" w:hAnsi="黑体" w:cs="仿宋_GB2312"/>
          <w:sz w:val="30"/>
          <w:szCs w:val="30"/>
        </w:rPr>
      </w:pPr>
      <w:bookmarkStart w:id="79" w:name="_Toc1337770055"/>
      <w:bookmarkStart w:id="80" w:name="_Toc1597628234"/>
      <w:bookmarkStart w:id="81" w:name="_Toc1321860095"/>
      <w:bookmarkStart w:id="82" w:name="_Toc1884144383"/>
      <w:r>
        <w:rPr>
          <w:rFonts w:ascii="黑体" w:eastAsia="黑体" w:hAnsi="黑体" w:cs="仿宋_GB2312" w:hint="eastAsia"/>
          <w:sz w:val="30"/>
          <w:szCs w:val="30"/>
        </w:rPr>
        <w:t>九、财政拨款“三公”经费支出决算情况说明</w:t>
      </w:r>
      <w:bookmarkEnd w:id="79"/>
      <w:bookmarkEnd w:id="80"/>
      <w:bookmarkEnd w:id="81"/>
      <w:bookmarkEnd w:id="82"/>
    </w:p>
    <w:p w:rsidR="003B2309" w:rsidRDefault="003578B0">
      <w:pPr>
        <w:spacing w:line="600" w:lineRule="exact"/>
        <w:ind w:firstLineChars="200" w:firstLine="602"/>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（一）总体情况</w:t>
      </w:r>
      <w:bookmarkEnd w:id="83"/>
      <w:bookmarkEnd w:id="84"/>
    </w:p>
    <w:p w:rsidR="003B2309" w:rsidRDefault="003578B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年预算相比持平；支出决算较上年持平。决算数与预算数持平的主要原因是本年度未用财政拨款经费列支“三公”</w:t>
      </w:r>
      <w:r>
        <w:rPr>
          <w:rFonts w:eastAsia="仿宋_GB2312" w:hint="eastAsia"/>
          <w:sz w:val="30"/>
          <w:szCs w:val="30"/>
        </w:rPr>
        <w:lastRenderedPageBreak/>
        <w:t>经费；决算数较上年持平的主要原因是本年度未用财政拨款经费列支“三公”经费。</w:t>
      </w:r>
    </w:p>
    <w:p w:rsidR="003B2309" w:rsidRDefault="003578B0">
      <w:pPr>
        <w:spacing w:line="600" w:lineRule="exact"/>
        <w:ind w:firstLineChars="200" w:firstLine="602"/>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（二）具体情况</w:t>
      </w:r>
      <w:bookmarkEnd w:id="85"/>
      <w:bookmarkEnd w:id="86"/>
    </w:p>
    <w:p w:rsidR="003B2309" w:rsidRDefault="003578B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元，与预算相比持平；支出决算较上年持平。决算数与预算数持平的主要原因是本年度未用财政拨款经费列支因公出国（境）费；决算数较上年持平的主要原因是本年度未用财政拨款经费列支因公出国（境）费。</w:t>
      </w:r>
    </w:p>
    <w:p w:rsidR="003B2309" w:rsidRDefault="003578B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0</w:t>
      </w:r>
      <w:r>
        <w:rPr>
          <w:rFonts w:eastAsia="仿宋_GB2312" w:hint="eastAsia"/>
          <w:sz w:val="30"/>
          <w:szCs w:val="30"/>
        </w:rPr>
        <w:t>人次。</w:t>
      </w:r>
    </w:p>
    <w:p w:rsidR="003B2309" w:rsidRDefault="003578B0">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年度未用财政拨款经费列支公务用车购置及运行维护费；决算数较上年持平的主要原因是年度未用财政拨款经费列支公务用车购置及运行维护费。</w:t>
      </w:r>
      <w:r>
        <w:rPr>
          <w:rFonts w:eastAsia="仿宋_GB2312"/>
          <w:sz w:val="30"/>
          <w:szCs w:val="30"/>
        </w:rPr>
        <w:t>其中</w:t>
      </w:r>
      <w:r>
        <w:rPr>
          <w:rFonts w:eastAsia="仿宋_GB2312" w:hint="eastAsia"/>
          <w:sz w:val="30"/>
          <w:szCs w:val="30"/>
        </w:rPr>
        <w:t>：</w:t>
      </w:r>
    </w:p>
    <w:p w:rsidR="003B2309" w:rsidRDefault="003578B0">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rsidR="003B2309" w:rsidRDefault="003578B0">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0</w:t>
      </w:r>
      <w:r>
        <w:rPr>
          <w:rFonts w:eastAsia="仿宋_GB2312" w:hint="eastAsia"/>
          <w:sz w:val="30"/>
          <w:szCs w:val="30"/>
        </w:rPr>
        <w:t>辆。</w:t>
      </w:r>
    </w:p>
    <w:p w:rsidR="003B2309" w:rsidRDefault="003578B0">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w:t>
      </w:r>
      <w:r>
        <w:rPr>
          <w:rFonts w:eastAsia="仿宋_GB2312" w:hint="eastAsia"/>
          <w:sz w:val="30"/>
          <w:szCs w:val="30"/>
        </w:rPr>
        <w:lastRenderedPageBreak/>
        <w:t>是本年度未用财政拨款经费列支公务用车购置费；决算数较上年持平的主要原因是本年度未用财政拨款经费列支公务用车购置费。</w:t>
      </w:r>
    </w:p>
    <w:p w:rsidR="003B2309" w:rsidRDefault="003578B0">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rsidR="003B2309" w:rsidRDefault="003578B0">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元，与预算相比持平；支出决算较上年持平。决算数与预算数持平的主要原因是本年度未用财政拨款经费列支公务接待费；决算数较上年持平的主要原因是本年度未用财政拨款经费列支公务接待费。</w:t>
      </w:r>
    </w:p>
    <w:p w:rsidR="003B2309" w:rsidRDefault="003578B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年本单位国内公务接待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rsidR="003B2309" w:rsidRDefault="003578B0">
      <w:pPr>
        <w:pStyle w:val="2"/>
        <w:spacing w:before="0" w:after="0" w:line="600" w:lineRule="exact"/>
        <w:ind w:firstLineChars="200" w:firstLine="602"/>
        <w:rPr>
          <w:rFonts w:ascii="黑体" w:eastAsia="黑体" w:hAnsi="黑体" w:cs="仿宋_GB2312"/>
          <w:sz w:val="30"/>
          <w:szCs w:val="30"/>
        </w:rPr>
      </w:pPr>
      <w:bookmarkStart w:id="87" w:name="_Toc20786419"/>
      <w:bookmarkStart w:id="88" w:name="_Toc2102885201"/>
      <w:bookmarkStart w:id="89" w:name="_Toc1349690397"/>
      <w:bookmarkStart w:id="90" w:name="_Toc1895013942"/>
      <w:r>
        <w:rPr>
          <w:rFonts w:ascii="黑体" w:eastAsia="黑体" w:hAnsi="黑体" w:cs="仿宋_GB2312" w:hint="eastAsia"/>
          <w:sz w:val="30"/>
          <w:szCs w:val="30"/>
        </w:rPr>
        <w:t>十、机关运行经费支出情况说明</w:t>
      </w:r>
      <w:bookmarkEnd w:id="87"/>
      <w:bookmarkEnd w:id="88"/>
      <w:bookmarkEnd w:id="89"/>
      <w:bookmarkEnd w:id="90"/>
    </w:p>
    <w:p w:rsidR="003B2309" w:rsidRDefault="003578B0">
      <w:pPr>
        <w:spacing w:line="600" w:lineRule="exact"/>
        <w:ind w:firstLineChars="200" w:firstLine="600"/>
        <w:rPr>
          <w:rFonts w:eastAsia="仿宋_GB2312"/>
          <w:sz w:val="30"/>
          <w:szCs w:val="30"/>
        </w:rPr>
      </w:pPr>
      <w:r>
        <w:rPr>
          <w:rFonts w:eastAsia="仿宋_GB2312" w:hint="eastAsia"/>
          <w:sz w:val="30"/>
          <w:szCs w:val="30"/>
        </w:rPr>
        <w:t>天津市第一轻工业学校</w:t>
      </w:r>
      <w:r>
        <w:rPr>
          <w:rFonts w:eastAsia="仿宋_GB2312" w:hint="eastAsia"/>
          <w:sz w:val="30"/>
          <w:szCs w:val="30"/>
        </w:rPr>
        <w:t>2024</w:t>
      </w:r>
      <w:r>
        <w:rPr>
          <w:rFonts w:eastAsia="仿宋_GB2312" w:hint="eastAsia"/>
          <w:sz w:val="30"/>
          <w:szCs w:val="30"/>
        </w:rPr>
        <w:t>年度无机关运行经费。</w:t>
      </w:r>
    </w:p>
    <w:p w:rsidR="003B2309" w:rsidRDefault="003578B0">
      <w:pPr>
        <w:pStyle w:val="2"/>
        <w:spacing w:before="0" w:after="0" w:line="600" w:lineRule="exact"/>
        <w:ind w:firstLineChars="200" w:firstLine="602"/>
        <w:rPr>
          <w:rFonts w:ascii="黑体" w:eastAsia="黑体" w:hAnsi="黑体" w:cs="仿宋_GB2312"/>
          <w:sz w:val="30"/>
          <w:szCs w:val="30"/>
        </w:rPr>
      </w:pPr>
      <w:bookmarkStart w:id="91" w:name="_Toc1464993319"/>
      <w:bookmarkStart w:id="92" w:name="_Toc376739118"/>
      <w:bookmarkStart w:id="93" w:name="_Toc169354537"/>
      <w:bookmarkStart w:id="94" w:name="_Toc2053194528"/>
      <w:r>
        <w:rPr>
          <w:rFonts w:ascii="黑体" w:eastAsia="黑体" w:hAnsi="黑体" w:cs="仿宋_GB2312" w:hint="eastAsia"/>
          <w:sz w:val="30"/>
          <w:szCs w:val="30"/>
        </w:rPr>
        <w:t>十一、政府采购支出情况说明</w:t>
      </w:r>
      <w:bookmarkEnd w:id="91"/>
      <w:bookmarkEnd w:id="92"/>
      <w:bookmarkEnd w:id="93"/>
      <w:bookmarkEnd w:id="94"/>
    </w:p>
    <w:p w:rsidR="003B2309" w:rsidRDefault="003578B0">
      <w:pPr>
        <w:spacing w:line="600" w:lineRule="exact"/>
        <w:ind w:firstLineChars="200" w:firstLine="600"/>
        <w:jc w:val="both"/>
        <w:rPr>
          <w:rFonts w:eastAsia="仿宋_GB2312"/>
          <w:sz w:val="30"/>
          <w:szCs w:val="30"/>
        </w:rPr>
      </w:pPr>
      <w:r>
        <w:rPr>
          <w:rFonts w:eastAsia="仿宋_GB2312" w:hint="eastAsia"/>
          <w:sz w:val="30"/>
          <w:szCs w:val="30"/>
        </w:rPr>
        <w:t>天津市第一轻工业学校</w:t>
      </w:r>
      <w:r>
        <w:rPr>
          <w:rFonts w:eastAsia="仿宋_GB2312" w:hint="eastAsia"/>
          <w:sz w:val="30"/>
          <w:szCs w:val="30"/>
        </w:rPr>
        <w:t>2024</w:t>
      </w:r>
      <w:r>
        <w:rPr>
          <w:rFonts w:eastAsia="仿宋_GB2312" w:hint="eastAsia"/>
          <w:sz w:val="30"/>
          <w:szCs w:val="30"/>
        </w:rPr>
        <w:t>年政府采购支出总额</w:t>
      </w:r>
      <w:r>
        <w:rPr>
          <w:rFonts w:eastAsia="仿宋_GB2312" w:hint="eastAsia"/>
          <w:sz w:val="30"/>
          <w:szCs w:val="30"/>
        </w:rPr>
        <w:t>4,070,765.64</w:t>
      </w:r>
      <w:r>
        <w:rPr>
          <w:rFonts w:eastAsia="仿宋_GB2312" w:hint="eastAsia"/>
          <w:sz w:val="30"/>
          <w:szCs w:val="30"/>
        </w:rPr>
        <w:t>元，其中：政府采购货物支出</w:t>
      </w:r>
      <w:r>
        <w:rPr>
          <w:rFonts w:eastAsia="仿宋_GB2312" w:hint="eastAsia"/>
          <w:sz w:val="30"/>
          <w:szCs w:val="30"/>
        </w:rPr>
        <w:t>714,432.60</w:t>
      </w:r>
      <w:r>
        <w:rPr>
          <w:rFonts w:eastAsia="仿宋_GB2312" w:hint="eastAsia"/>
          <w:sz w:val="30"/>
          <w:szCs w:val="30"/>
        </w:rPr>
        <w:t>元、政府采购工程支出</w:t>
      </w:r>
      <w:r>
        <w:rPr>
          <w:rFonts w:eastAsia="仿宋_GB2312" w:hint="eastAsia"/>
          <w:sz w:val="30"/>
          <w:szCs w:val="30"/>
        </w:rPr>
        <w:t>0.00</w:t>
      </w:r>
      <w:r>
        <w:rPr>
          <w:rFonts w:eastAsia="仿宋_GB2312" w:hint="eastAsia"/>
          <w:sz w:val="30"/>
          <w:szCs w:val="30"/>
        </w:rPr>
        <w:t>元、政府采购服务支出</w:t>
      </w:r>
      <w:r>
        <w:rPr>
          <w:rFonts w:eastAsia="仿宋_GB2312" w:hint="eastAsia"/>
          <w:sz w:val="30"/>
          <w:szCs w:val="30"/>
        </w:rPr>
        <w:t>3,356,333.04</w:t>
      </w:r>
      <w:r>
        <w:rPr>
          <w:rFonts w:eastAsia="仿宋_GB2312" w:hint="eastAsia"/>
          <w:sz w:val="30"/>
          <w:szCs w:val="30"/>
        </w:rPr>
        <w:t>元。授予中小企业合同金额</w:t>
      </w:r>
      <w:r>
        <w:rPr>
          <w:rFonts w:eastAsia="仿宋_GB2312" w:hint="eastAsia"/>
          <w:sz w:val="30"/>
          <w:szCs w:val="30"/>
        </w:rPr>
        <w:t>3,717,246.64</w:t>
      </w:r>
      <w:r>
        <w:rPr>
          <w:rFonts w:eastAsia="仿宋_GB2312" w:hint="eastAsia"/>
          <w:sz w:val="30"/>
          <w:szCs w:val="30"/>
        </w:rPr>
        <w:t>元，占政府采购支出总额的</w:t>
      </w:r>
      <w:r>
        <w:rPr>
          <w:rFonts w:eastAsia="仿宋_GB2312" w:hint="eastAsia"/>
          <w:sz w:val="30"/>
          <w:szCs w:val="30"/>
        </w:rPr>
        <w:t>91.316%</w:t>
      </w:r>
      <w:r>
        <w:rPr>
          <w:rFonts w:eastAsia="仿宋_GB2312" w:hint="eastAsia"/>
          <w:sz w:val="30"/>
          <w:szCs w:val="30"/>
        </w:rPr>
        <w:t>，其中：授予小微企业合同金额</w:t>
      </w:r>
      <w:r>
        <w:rPr>
          <w:rFonts w:eastAsia="仿宋_GB2312" w:hint="eastAsia"/>
          <w:sz w:val="30"/>
          <w:szCs w:val="30"/>
        </w:rPr>
        <w:t>3,717,246.64</w:t>
      </w:r>
      <w:r>
        <w:rPr>
          <w:rFonts w:eastAsia="仿宋_GB2312" w:hint="eastAsia"/>
          <w:sz w:val="30"/>
          <w:szCs w:val="30"/>
        </w:rPr>
        <w:t>元，占政府采购支出总额的</w:t>
      </w:r>
      <w:r>
        <w:rPr>
          <w:rFonts w:eastAsia="仿宋_GB2312" w:hint="eastAsia"/>
          <w:sz w:val="30"/>
          <w:szCs w:val="30"/>
        </w:rPr>
        <w:t>91.316%</w:t>
      </w:r>
      <w:r>
        <w:rPr>
          <w:rFonts w:eastAsia="仿宋_GB2312" w:hint="eastAsia"/>
          <w:sz w:val="30"/>
          <w:szCs w:val="30"/>
        </w:rPr>
        <w:t>；货物采购授予中小企业合同金额占货物支出金额的</w:t>
      </w:r>
      <w:r>
        <w:rPr>
          <w:rFonts w:eastAsia="仿宋_GB2312" w:hint="eastAsia"/>
          <w:sz w:val="30"/>
          <w:szCs w:val="30"/>
        </w:rPr>
        <w:t>50.518%</w:t>
      </w:r>
      <w:r>
        <w:rPr>
          <w:rFonts w:eastAsia="仿宋_GB2312" w:hint="eastAsia"/>
          <w:sz w:val="30"/>
          <w:szCs w:val="30"/>
        </w:rPr>
        <w:t>，工程采购授予中小企业合同金额占工程支出金额的</w:t>
      </w:r>
      <w:r>
        <w:rPr>
          <w:rFonts w:eastAsia="仿宋_GB2312" w:hint="eastAsia"/>
          <w:sz w:val="30"/>
          <w:szCs w:val="30"/>
        </w:rPr>
        <w:t>0.000%</w:t>
      </w:r>
      <w:r>
        <w:rPr>
          <w:rFonts w:eastAsia="仿宋_GB2312" w:hint="eastAsia"/>
          <w:sz w:val="30"/>
          <w:szCs w:val="30"/>
        </w:rPr>
        <w:t>，服务采购授予中小企业合同金额占服务支出金额的</w:t>
      </w:r>
      <w:r>
        <w:rPr>
          <w:rFonts w:eastAsia="仿宋_GB2312" w:hint="eastAsia"/>
          <w:sz w:val="30"/>
          <w:szCs w:val="30"/>
        </w:rPr>
        <w:t>100.000%</w:t>
      </w:r>
      <w:r>
        <w:rPr>
          <w:rFonts w:eastAsia="仿宋_GB2312" w:hint="eastAsia"/>
          <w:sz w:val="30"/>
          <w:szCs w:val="30"/>
        </w:rPr>
        <w:t>。</w:t>
      </w:r>
    </w:p>
    <w:p w:rsidR="003B2309" w:rsidRDefault="003578B0">
      <w:pPr>
        <w:pStyle w:val="2"/>
        <w:spacing w:before="0" w:after="0" w:line="600" w:lineRule="exact"/>
        <w:ind w:firstLineChars="200" w:firstLine="602"/>
        <w:rPr>
          <w:rFonts w:ascii="黑体" w:eastAsia="黑体" w:hAnsi="黑体" w:cs="仿宋_GB2312"/>
          <w:sz w:val="30"/>
          <w:szCs w:val="30"/>
        </w:rPr>
      </w:pPr>
      <w:bookmarkStart w:id="95" w:name="_Toc1242699578"/>
      <w:bookmarkStart w:id="96" w:name="_Toc925871084"/>
      <w:bookmarkStart w:id="97" w:name="_Toc1072564870"/>
      <w:bookmarkStart w:id="98" w:name="_Toc125708453"/>
      <w:r>
        <w:rPr>
          <w:rFonts w:ascii="黑体" w:eastAsia="黑体" w:hAnsi="黑体" w:cs="仿宋_GB2312" w:hint="eastAsia"/>
          <w:sz w:val="30"/>
          <w:szCs w:val="30"/>
        </w:rPr>
        <w:lastRenderedPageBreak/>
        <w:t>十二、国有资产占有使用情况说明</w:t>
      </w:r>
      <w:bookmarkEnd w:id="95"/>
      <w:bookmarkEnd w:id="96"/>
      <w:bookmarkEnd w:id="97"/>
      <w:bookmarkEnd w:id="98"/>
    </w:p>
    <w:p w:rsidR="003B2309" w:rsidRDefault="003578B0">
      <w:pPr>
        <w:spacing w:line="600" w:lineRule="exact"/>
        <w:ind w:firstLineChars="200" w:firstLine="600"/>
        <w:jc w:val="both"/>
        <w:rPr>
          <w:rFonts w:eastAsia="仿宋_GB2312"/>
          <w:sz w:val="30"/>
          <w:szCs w:val="30"/>
        </w:rPr>
      </w:pPr>
      <w:bookmarkStart w:id="99" w:name="_Toc620037172"/>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日，天津市第一轻工业学校共有车辆</w:t>
      </w:r>
      <w:r>
        <w:rPr>
          <w:rFonts w:eastAsia="仿宋_GB2312" w:hint="eastAsia"/>
          <w:sz w:val="30"/>
          <w:szCs w:val="30"/>
        </w:rPr>
        <w:t>3</w:t>
      </w:r>
      <w:r>
        <w:rPr>
          <w:rFonts w:eastAsia="仿宋_GB2312" w:hint="eastAsia"/>
          <w:sz w:val="30"/>
          <w:szCs w:val="30"/>
        </w:rPr>
        <w:t>辆，其中：其他用车</w:t>
      </w:r>
      <w:r>
        <w:rPr>
          <w:rFonts w:eastAsia="仿宋_GB2312" w:hint="eastAsia"/>
          <w:sz w:val="30"/>
          <w:szCs w:val="30"/>
        </w:rPr>
        <w:t>3</w:t>
      </w:r>
      <w:r>
        <w:rPr>
          <w:rFonts w:eastAsia="仿宋_GB2312" w:hint="eastAsia"/>
          <w:sz w:val="30"/>
          <w:szCs w:val="30"/>
        </w:rPr>
        <w:t>辆，其他用车主要包括日常办公用车。单价</w:t>
      </w:r>
      <w:r>
        <w:rPr>
          <w:rFonts w:eastAsia="仿宋_GB2312" w:hint="eastAsia"/>
          <w:sz w:val="30"/>
          <w:szCs w:val="30"/>
        </w:rPr>
        <w:t>100</w:t>
      </w:r>
      <w:r>
        <w:rPr>
          <w:rFonts w:eastAsia="仿宋_GB2312" w:hint="eastAsia"/>
          <w:sz w:val="30"/>
          <w:szCs w:val="30"/>
        </w:rPr>
        <w:t>万元以上的设备</w:t>
      </w:r>
      <w:r>
        <w:rPr>
          <w:rFonts w:eastAsia="仿宋_GB2312" w:hint="eastAsia"/>
          <w:sz w:val="30"/>
          <w:szCs w:val="30"/>
        </w:rPr>
        <w:t>2</w:t>
      </w:r>
      <w:r>
        <w:rPr>
          <w:rFonts w:eastAsia="仿宋_GB2312" w:hint="eastAsia"/>
          <w:sz w:val="30"/>
          <w:szCs w:val="30"/>
        </w:rPr>
        <w:t>台（套）。</w:t>
      </w:r>
    </w:p>
    <w:p w:rsidR="003B2309" w:rsidRDefault="003578B0">
      <w:pPr>
        <w:pStyle w:val="2"/>
        <w:spacing w:before="0" w:after="0" w:line="600" w:lineRule="exact"/>
        <w:ind w:firstLineChars="200" w:firstLine="602"/>
        <w:rPr>
          <w:rFonts w:ascii="黑体" w:eastAsia="黑体" w:hAnsi="黑体" w:cs="仿宋_GB2312"/>
          <w:sz w:val="30"/>
          <w:szCs w:val="30"/>
        </w:rPr>
      </w:pPr>
      <w:bookmarkStart w:id="100" w:name="_Toc448802626"/>
      <w:bookmarkStart w:id="101" w:name="_Toc1805544570"/>
      <w:bookmarkStart w:id="102" w:name="_Toc1773340371"/>
      <w:r>
        <w:rPr>
          <w:rFonts w:ascii="黑体" w:eastAsia="黑体" w:hAnsi="黑体" w:cs="仿宋_GB2312" w:hint="eastAsia"/>
          <w:sz w:val="30"/>
          <w:szCs w:val="30"/>
        </w:rPr>
        <w:t>十三、预算绩效情况说明</w:t>
      </w:r>
      <w:bookmarkEnd w:id="99"/>
      <w:bookmarkEnd w:id="100"/>
      <w:bookmarkEnd w:id="101"/>
      <w:bookmarkEnd w:id="102"/>
    </w:p>
    <w:p w:rsidR="003B2309" w:rsidRDefault="003578B0">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根据预算绩效管理要求，天津市第一轻工业学校</w:t>
      </w:r>
      <w:r>
        <w:rPr>
          <w:rFonts w:eastAsia="仿宋_GB2312" w:hint="eastAsia"/>
          <w:sz w:val="30"/>
          <w:szCs w:val="30"/>
        </w:rPr>
        <w:t>2024</w:t>
      </w:r>
      <w:r>
        <w:rPr>
          <w:rFonts w:eastAsia="仿宋_GB2312" w:hint="eastAsia"/>
          <w:sz w:val="30"/>
          <w:szCs w:val="30"/>
        </w:rPr>
        <w:t>年度已对</w:t>
      </w:r>
      <w:r>
        <w:rPr>
          <w:rFonts w:eastAsia="仿宋_GB2312" w:hint="eastAsia"/>
          <w:sz w:val="30"/>
          <w:szCs w:val="30"/>
        </w:rPr>
        <w:t>11</w:t>
      </w:r>
      <w:r>
        <w:rPr>
          <w:rFonts w:eastAsia="仿宋_GB2312" w:hint="eastAsia"/>
          <w:sz w:val="30"/>
          <w:szCs w:val="30"/>
        </w:rPr>
        <w:t>个项目开展绩效自评，涉及金额</w:t>
      </w:r>
      <w:r>
        <w:rPr>
          <w:rFonts w:eastAsia="仿宋_GB2312" w:hint="eastAsia"/>
          <w:sz w:val="30"/>
          <w:szCs w:val="30"/>
        </w:rPr>
        <w:t>14,055,450.00</w:t>
      </w:r>
      <w:r>
        <w:rPr>
          <w:rFonts w:eastAsia="仿宋_GB2312" w:hint="eastAsia"/>
          <w:sz w:val="30"/>
          <w:szCs w:val="30"/>
        </w:rPr>
        <w:t>元，自评结果已随部门决算一并公开。</w:t>
      </w:r>
    </w:p>
    <w:p w:rsidR="003B2309" w:rsidRDefault="003578B0">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天津市第一轻工业学校</w:t>
      </w:r>
      <w:r>
        <w:rPr>
          <w:rFonts w:eastAsia="仿宋_GB2312" w:hint="eastAsia"/>
          <w:sz w:val="30"/>
          <w:szCs w:val="30"/>
        </w:rPr>
        <w:t>2024</w:t>
      </w:r>
      <w:r>
        <w:rPr>
          <w:rFonts w:eastAsia="仿宋_GB2312" w:hint="eastAsia"/>
          <w:sz w:val="30"/>
          <w:szCs w:val="30"/>
        </w:rPr>
        <w:t>年度未开展部门评价。</w:t>
      </w:r>
    </w:p>
    <w:p w:rsidR="003B2309" w:rsidRDefault="003578B0">
      <w:pPr>
        <w:pStyle w:val="2"/>
        <w:spacing w:before="0" w:after="0" w:line="600" w:lineRule="exact"/>
        <w:ind w:firstLineChars="200" w:firstLine="602"/>
        <w:rPr>
          <w:rFonts w:ascii="黑体" w:eastAsia="黑体" w:hAnsi="黑体" w:cs="仿宋_GB2312"/>
          <w:sz w:val="30"/>
          <w:szCs w:val="30"/>
        </w:rPr>
      </w:pPr>
      <w:bookmarkStart w:id="103" w:name="_Toc1843655880"/>
      <w:bookmarkStart w:id="104" w:name="_Toc1374094560"/>
      <w:bookmarkStart w:id="105" w:name="_Toc1753562331"/>
      <w:bookmarkStart w:id="106" w:name="_Toc1063166918"/>
      <w:r>
        <w:rPr>
          <w:rFonts w:ascii="黑体" w:eastAsia="黑体" w:hAnsi="黑体" w:cs="仿宋_GB2312" w:hint="eastAsia"/>
          <w:sz w:val="30"/>
          <w:szCs w:val="30"/>
        </w:rPr>
        <w:t>十四、教育、医疗卫生、社会保障和就业、住房保障、涉农补贴等民生支出情况说明</w:t>
      </w:r>
      <w:bookmarkEnd w:id="103"/>
      <w:bookmarkEnd w:id="104"/>
      <w:bookmarkEnd w:id="105"/>
      <w:bookmarkEnd w:id="106"/>
    </w:p>
    <w:p w:rsidR="003B2309" w:rsidRDefault="003578B0">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天津市第一轻工业学校不属于乡、镇、街级单位，不涉及公开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rsidR="003B2309" w:rsidRDefault="003578B0">
      <w:pPr>
        <w:pStyle w:val="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lastRenderedPageBreak/>
        <w:t>第四部分  名词解释</w:t>
      </w:r>
      <w:bookmarkEnd w:id="107"/>
      <w:bookmarkEnd w:id="108"/>
      <w:bookmarkEnd w:id="109"/>
      <w:bookmarkEnd w:id="110"/>
    </w:p>
    <w:p w:rsidR="003B2309" w:rsidRDefault="003B2309">
      <w:pPr>
        <w:spacing w:line="600" w:lineRule="exact"/>
        <w:ind w:firstLineChars="200" w:firstLine="600"/>
        <w:rPr>
          <w:rFonts w:ascii="仿宋_GB2312" w:eastAsia="仿宋_GB2312"/>
          <w:sz w:val="30"/>
          <w:szCs w:val="30"/>
        </w:rPr>
      </w:pPr>
    </w:p>
    <w:p w:rsidR="003B2309" w:rsidRDefault="003578B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3B2309" w:rsidRDefault="003578B0">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3B2309" w:rsidRDefault="003578B0">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rsidR="003B230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49A" w:rsidRDefault="00A9449A">
      <w:pPr>
        <w:spacing w:line="240" w:lineRule="auto"/>
      </w:pPr>
      <w:r>
        <w:separator/>
      </w:r>
    </w:p>
  </w:endnote>
  <w:endnote w:type="continuationSeparator" w:id="0">
    <w:p w:rsidR="00A9449A" w:rsidRDefault="00A94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00"/>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569086189"/>
      <w:docPartObj>
        <w:docPartGallery w:val="Page Numbers (Bottom of Page)"/>
        <w:docPartUnique/>
      </w:docPartObj>
    </w:sdtPr>
    <w:sdtEndPr>
      <w:rPr>
        <w:rStyle w:val="ac"/>
      </w:rPr>
    </w:sdtEndPr>
    <w:sdtContent>
      <w:p w:rsidR="003B2309" w:rsidRDefault="003578B0">
        <w:pPr>
          <w:pStyle w:val="a5"/>
          <w:framePr w:wrap="none" w:vAnchor="text" w:hAnchor="margin" w:xAlign="center" w:y="1"/>
          <w:rPr>
            <w:rStyle w:val="ac"/>
          </w:rPr>
        </w:pPr>
        <w:r>
          <w:rPr>
            <w:rStyle w:val="ac"/>
          </w:rPr>
          <w:fldChar w:fldCharType="begin"/>
        </w:r>
        <w:r>
          <w:rPr>
            <w:rStyle w:val="ac"/>
          </w:rPr>
          <w:instrText>PAGE</w:instrText>
        </w:r>
        <w:r>
          <w:rPr>
            <w:rStyle w:val="ac"/>
          </w:rPr>
          <w:fldChar w:fldCharType="separate"/>
        </w:r>
        <w:r>
          <w:rPr>
            <w:rStyle w:val="ac"/>
          </w:rPr>
          <w:t>XXX</w:t>
        </w:r>
        <w:r>
          <w:rPr>
            <w:rStyle w:val="ac"/>
          </w:rPr>
          <w:fldChar w:fldCharType="end"/>
        </w:r>
      </w:p>
    </w:sdtContent>
  </w:sdt>
  <w:p w:rsidR="003B2309" w:rsidRDefault="003B230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09" w:rsidRDefault="003B2309">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09" w:rsidRDefault="003B2309">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09" w:rsidRDefault="003B2309">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071852407"/>
      <w:docPartObj>
        <w:docPartGallery w:val="Page Numbers (Bottom of Page)"/>
        <w:docPartUnique/>
      </w:docPartObj>
    </w:sdtPr>
    <w:sdtEndPr>
      <w:rPr>
        <w:rStyle w:val="ac"/>
      </w:rPr>
    </w:sdtEndPr>
    <w:sdtContent>
      <w:p w:rsidR="003B2309" w:rsidRDefault="003578B0">
        <w:pPr>
          <w:pStyle w:val="a5"/>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sidR="002376DE">
          <w:rPr>
            <w:rStyle w:val="ac"/>
            <w:noProof/>
          </w:rPr>
          <w:t>1</w:t>
        </w:r>
        <w:r>
          <w:rPr>
            <w:rStyle w:val="ac"/>
          </w:rPr>
          <w:fldChar w:fldCharType="end"/>
        </w:r>
      </w:p>
    </w:sdtContent>
  </w:sdt>
  <w:p w:rsidR="003B2309" w:rsidRDefault="003B230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49A" w:rsidRDefault="00A9449A">
      <w:pPr>
        <w:spacing w:line="240" w:lineRule="auto"/>
      </w:pPr>
      <w:r>
        <w:separator/>
      </w:r>
    </w:p>
  </w:footnote>
  <w:footnote w:type="continuationSeparator" w:id="0">
    <w:p w:rsidR="00A9449A" w:rsidRDefault="00A944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09" w:rsidRDefault="003B230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09" w:rsidRDefault="003B230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309" w:rsidRDefault="003B230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94"/>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3B2309"/>
    <w:rsid w:val="002376DE"/>
    <w:rsid w:val="003578B0"/>
    <w:rsid w:val="003B2309"/>
    <w:rsid w:val="00A9449A"/>
    <w:rsid w:val="00D73D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72E00-E274-4339-9293-757F2E88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Default Paragraph Font" w:unhideWhenUsed="1" w:qFormat="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a4"/>
    <w:uiPriority w:val="99"/>
    <w:unhideWhenUsed/>
    <w:qFormat/>
    <w:pPr>
      <w:spacing w:line="240" w:lineRule="auto"/>
    </w:pPr>
    <w:rPr>
      <w:sz w:val="18"/>
      <w:szCs w:val="18"/>
    </w:rPr>
  </w:style>
  <w:style w:type="paragraph" w:styleId="a5">
    <w:name w:val="footer"/>
    <w:basedOn w:val="a"/>
    <w:link w:val="a6"/>
    <w:unhideWhenUsed/>
    <w:qFormat/>
    <w:pPr>
      <w:tabs>
        <w:tab w:val="center" w:pos="4153"/>
        <w:tab w:val="right" w:pos="8306"/>
      </w:tabs>
      <w:snapToGrid w:val="0"/>
      <w:spacing w:line="240" w:lineRule="atLeas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21">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9">
    <w:name w:val="Normal (Web)"/>
    <w:basedOn w:val="a"/>
    <w:uiPriority w:val="99"/>
    <w:unhideWhenUsed/>
    <w:qFormat/>
  </w:style>
  <w:style w:type="table" w:styleId="aa">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b">
    <w:name w:val="Hyperlink"/>
    <w:uiPriority w:val="99"/>
    <w:unhideWhenUsed/>
    <w:qFormat/>
    <w:rPr>
      <w:color w:val="0000FF"/>
      <w:u w:val="single"/>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a4">
    <w:name w:val="批注框文本 字符"/>
    <w:link w:val="a3"/>
    <w:uiPriority w:val="99"/>
    <w:semiHidden/>
    <w:qFormat/>
    <w:rPr>
      <w:sz w:val="18"/>
      <w:szCs w:val="18"/>
    </w:rPr>
  </w:style>
  <w:style w:type="character" w:customStyle="1" w:styleId="a6">
    <w:name w:val="页脚 字符"/>
    <w:link w:val="a5"/>
    <w:semiHidden/>
    <w:qFormat/>
    <w:rPr>
      <w:sz w:val="18"/>
      <w:szCs w:val="18"/>
    </w:rPr>
  </w:style>
  <w:style w:type="character" w:customStyle="1" w:styleId="a8">
    <w:name w:val="页眉 字符"/>
    <w:link w:val="a7"/>
    <w:semiHidden/>
    <w:qFormat/>
    <w:rPr>
      <w:sz w:val="18"/>
      <w:szCs w:val="18"/>
    </w:rPr>
  </w:style>
  <w:style w:type="paragraph" w:customStyle="1" w:styleId="TOC1">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styleId="ac">
    <w:name w:val="page number"/>
    <w:basedOn w:val="a0"/>
    <w:rsid w:val="00002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customXml" Target="../customXml/item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1.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2.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4.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5.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6.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7.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21.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7.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8.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9.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96F2980-23D8-403F-A1D5-FC1C8D10704C}">
  <ds:schemaRefs>
    <ds:schemaRef ds:uri="http://schemas.openxmlformats.org/officeDocument/2006/extended-properties"/>
    <ds:schemaRef ds:uri="http://schemas.openxmlformats.org/officeDocument/2006/docPropsVTypes"/>
  </ds:schemaRefs>
</ds:datastoreItem>
</file>

<file path=customXml/itemProps11.xml><?xml version="1.0" encoding="utf-8"?>
<ds:datastoreItem xmlns:ds="http://schemas.openxmlformats.org/officeDocument/2006/customXml" ds:itemID="{9B7E5BBC-85B6-4507-A266-8A5908359F3F}">
  <ds:schemaRefs>
    <ds:schemaRef ds:uri="http://schemas.openxmlformats.org/officeDocument/2006/custom-properties"/>
    <ds:schemaRef ds:uri="http://schemas.openxmlformats.org/officeDocument/2006/docPropsVTypes"/>
  </ds:schemaRefs>
</ds:datastoreItem>
</file>

<file path=customXml/itemProps12.xml><?xml version="1.0" encoding="utf-8"?>
<ds:datastoreItem xmlns:ds="http://schemas.openxmlformats.org/officeDocument/2006/customXml" ds:itemID="{8B3B8D83-7812-4532-AAD4-C9247D36013A}">
  <ds:schemaRefs>
    <ds:schemaRef ds:uri="http://purl.org/dc/elements/1.1/"/>
    <ds:schemaRef ds:uri="http://purl.org/dc/dcmitype/"/>
    <ds:schemaRef ds:uri="http://schemas.openxmlformats.org/package/2006/metadata/core-properties"/>
    <ds:schemaRef ds:uri="http://purl.org/dc/terms/"/>
  </ds:schemaRefs>
</ds:datastoreItem>
</file>

<file path=customXml/itemProps13.xml><?xml version="1.0" encoding="utf-8"?>
<ds:datastoreItem xmlns:ds="http://schemas.openxmlformats.org/officeDocument/2006/customXml" ds:itemID="{611412D9-9BD1-49C6-898E-32E5B10E4A57}">
  <ds:schemaRefs>
    <ds:schemaRef ds:uri="http://schemas.openxmlformats.org/officeDocument/2006/extended-properties"/>
    <ds:schemaRef ds:uri="http://schemas.openxmlformats.org/officeDocument/2006/docPropsVTypes"/>
  </ds:schemaRefs>
</ds:datastoreItem>
</file>

<file path=customXml/itemProps14.xml><?xml version="1.0" encoding="utf-8"?>
<ds:datastoreItem xmlns:ds="http://schemas.openxmlformats.org/officeDocument/2006/customXml" ds:itemID="{A460A401-5645-4B19-9032-4F3214354AD2}">
  <ds:schemaRefs>
    <ds:schemaRef ds:uri="http://purl.org/dc/elements/1.1/"/>
    <ds:schemaRef ds:uri="http://purl.org/dc/dcmitype/"/>
    <ds:schemaRef ds:uri="http://schemas.openxmlformats.org/package/2006/metadata/core-properties"/>
    <ds:schemaRef ds:uri="http://purl.org/dc/terms/"/>
  </ds:schemaRefs>
</ds:datastoreItem>
</file>

<file path=customXml/itemProps15.xml><?xml version="1.0" encoding="utf-8"?>
<ds:datastoreItem xmlns:ds="http://schemas.openxmlformats.org/officeDocument/2006/customXml" ds:itemID="{217734FF-E389-4970-B253-703D7FC180DD}">
  <ds:schemaRefs>
    <ds:schemaRef ds:uri="http://schemas.openxmlformats.org/officeDocument/2006/extended-properties"/>
    <ds:schemaRef ds:uri="http://schemas.openxmlformats.org/officeDocument/2006/docPropsVTypes"/>
  </ds:schemaRefs>
</ds:datastoreItem>
</file>

<file path=customXml/itemProps16.xml><?xml version="1.0" encoding="utf-8"?>
<ds:datastoreItem xmlns:ds="http://schemas.openxmlformats.org/officeDocument/2006/customXml" ds:itemID="{929C297A-CE98-43D0-8B92-698CE8F4E6D2}">
  <ds:schemaRefs>
    <ds:schemaRef ds:uri="http://schemas.openxmlformats.org/officeDocument/2006/docPropsVTypes"/>
    <ds:schemaRef ds:uri="http://schemas.openxmlformats.org/officeDocument/2006/custom-properties"/>
  </ds:schemaRefs>
</ds:datastoreItem>
</file>

<file path=customXml/itemProps17.xml><?xml version="1.0" encoding="utf-8"?>
<ds:datastoreItem xmlns:ds="http://schemas.openxmlformats.org/officeDocument/2006/customXml" ds:itemID="{A1C04600-05AE-494A-A77E-2766C36D7927}">
  <ds:schemaRefs>
    <ds:schemaRef ds:uri="http://purl.org/dc/elements/1.1/"/>
    <ds:schemaRef ds:uri="http://purl.org/dc/dcmitype/"/>
    <ds:schemaRef ds:uri="http://schemas.openxmlformats.org/package/2006/metadata/core-properties"/>
    <ds:schemaRef ds:uri="http://purl.org/dc/terms/"/>
  </ds:schemaRefs>
</ds:datastoreItem>
</file>

<file path=customXml/itemProps18.xml><?xml version="1.0" encoding="utf-8"?>
<ds:datastoreItem xmlns:ds="http://schemas.openxmlformats.org/officeDocument/2006/customXml" ds:itemID="{29C29699-4F72-40F4-B55A-008B4CA23939}">
  <ds:schemaRefs>
    <ds:schemaRef ds:uri="http://schemas.openxmlformats.org/officeDocument/2006/custom-properties"/>
    <ds:schemaRef ds:uri="http://schemas.openxmlformats.org/officeDocument/2006/docPropsVTypes"/>
  </ds:schemaRefs>
</ds:datastoreItem>
</file>

<file path=customXml/itemProps19.xml><?xml version="1.0" encoding="utf-8"?>
<ds:datastoreItem xmlns:ds="http://schemas.openxmlformats.org/officeDocument/2006/customXml" ds:itemID="{9A986101-A5D4-42F8-9BD2-ED831C27E849}">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2AE13D2-E52A-49BA-8BCB-E7F1AB722F50}">
  <ds:schemaRefs>
    <ds:schemaRef ds:uri="http://schemas.openxmlformats.org/officeDocument/2006/custom-properties"/>
    <ds:schemaRef ds:uri="http://schemas.openxmlformats.org/officeDocument/2006/docPropsVTypes"/>
  </ds:schemaRefs>
</ds:datastoreItem>
</file>

<file path=customXml/itemProps20.xml><?xml version="1.0" encoding="utf-8"?>
<ds:datastoreItem xmlns:ds="http://schemas.openxmlformats.org/officeDocument/2006/customXml" ds:itemID="{8445723E-1C18-4162-BEE5-0642E591AE1D}">
  <ds:schemaRefs>
    <ds:schemaRef ds:uri="http://schemas.openxmlformats.org/officeDocument/2006/custom-properties"/>
    <ds:schemaRef ds:uri="http://schemas.openxmlformats.org/officeDocument/2006/docPropsVTypes"/>
  </ds:schemaRefs>
</ds:datastoreItem>
</file>

<file path=customXml/itemProps21.xml><?xml version="1.0" encoding="utf-8"?>
<ds:datastoreItem xmlns:ds="http://schemas.openxmlformats.org/officeDocument/2006/customXml" ds:itemID="{093F2D8C-60D1-42DB-8DB8-50630DD737DE}">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C3AB585A-6BA2-4FC7-BE37-D151DAAAB6C4}">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30725F48-01CB-48AA-A7BB-504ED9A54385}">
  <ds:schemaRefs>
    <ds:schemaRef ds:uri="http://schemas.openxmlformats.org/officeDocument/2006/custom-properties"/>
    <ds:schemaRef ds:uri="http://schemas.openxmlformats.org/officeDocument/2006/docPropsVTypes"/>
  </ds:schemaRefs>
</ds:datastoreItem>
</file>

<file path=customXml/itemProps5.xml><?xml version="1.0" encoding="utf-8"?>
<ds:datastoreItem xmlns:ds="http://schemas.openxmlformats.org/officeDocument/2006/customXml" ds:itemID="{A7A12F52-7F7E-49E8-9DED-3D2E6E172A8B}">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E3799C1F-725D-428D-8919-8F8656367B63}">
  <ds:schemaRefs>
    <ds:schemaRef ds:uri="http://purl.org/dc/elements/1.1/"/>
    <ds:schemaRef ds:uri="http://purl.org/dc/dcmitype/"/>
    <ds:schemaRef ds:uri="http://schemas.openxmlformats.org/package/2006/metadata/core-properties"/>
    <ds:schemaRef ds:uri="http://purl.org/dc/terms/"/>
  </ds:schemaRefs>
</ds:datastoreItem>
</file>

<file path=customXml/itemProps7.xml><?xml version="1.0" encoding="utf-8"?>
<ds:datastoreItem xmlns:ds="http://schemas.openxmlformats.org/officeDocument/2006/customXml" ds:itemID="{68CD3A8F-9C94-403B-AEAA-050E2144B593}">
  <ds:schemaRefs>
    <ds:schemaRef ds:uri="http://schemas.openxmlformats.org/officeDocument/2006/custom-properties"/>
    <ds:schemaRef ds:uri="http://schemas.openxmlformats.org/officeDocument/2006/docPropsVTypes"/>
  </ds:schemaRefs>
</ds:datastoreItem>
</file>

<file path=customXml/itemProps8.xml><?xml version="1.0" encoding="utf-8"?>
<ds:datastoreItem xmlns:ds="http://schemas.openxmlformats.org/officeDocument/2006/customXml" ds:itemID="{52C2F3B5-2FED-4CF7-BADE-85673CCA97A7}">
  <ds:schemaRefs>
    <ds:schemaRef ds:uri="http://schemas.openxmlformats.org/officeDocument/2006/custom-properties"/>
    <ds:schemaRef ds:uri="http://schemas.openxmlformats.org/officeDocument/2006/docPropsVTypes"/>
  </ds:schemaRefs>
</ds:datastoreItem>
</file>

<file path=customXml/itemProps9.xml><?xml version="1.0" encoding="utf-8"?>
<ds:datastoreItem xmlns:ds="http://schemas.openxmlformats.org/officeDocument/2006/customXml" ds:itemID="{1709EA4B-BC17-47D8-8A6C-F6BE750A562F}">
  <ds:schemaRefs>
    <ds:schemaRef ds:uri="http://purl.org/dc/elements/1.1/"/>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2033</Words>
  <Characters>11593</Characters>
  <Application>Microsoft Office Word</Application>
  <DocSecurity>0</DocSecurity>
  <Lines>96</Lines>
  <Paragraphs>27</Paragraphs>
  <ScaleCrop>false</ScaleCrop>
  <Company>Organization</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王静</cp:lastModifiedBy>
  <cp:revision>10</cp:revision>
  <cp:lastPrinted>2025-07-05T03:27:00Z</cp:lastPrinted>
  <dcterms:created xsi:type="dcterms:W3CDTF">2019-08-07T18:37:00Z</dcterms:created>
  <dcterms:modified xsi:type="dcterms:W3CDTF">2025-08-20T08:19:00Z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